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E5CA" w14:textId="0D26D190" w:rsidR="00B13C6E" w:rsidRDefault="00B13C6E" w:rsidP="00B13C6E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Obama</w:t>
      </w:r>
      <w:r>
        <w:rPr>
          <w:b/>
          <w:sz w:val="22"/>
          <w:szCs w:val="22"/>
        </w:rPr>
        <w:t xml:space="preserve"> Review Spring 2020</w:t>
      </w:r>
    </w:p>
    <w:p w14:paraId="25423EFB" w14:textId="0C53BC1E" w:rsidR="00B13C6E" w:rsidRDefault="00B13C6E" w:rsidP="00B13C6E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</w:p>
    <w:p w14:paraId="03648127" w14:textId="5B679562" w:rsidR="00BE2253" w:rsidRDefault="00BE2253" w:rsidP="00B13C6E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Obama background</w:t>
      </w:r>
    </w:p>
    <w:p w14:paraId="2FDAC8A3" w14:textId="28FC5360" w:rsidR="00BE2253" w:rsidRDefault="00BE2253" w:rsidP="00B13C6E">
      <w:pPr>
        <w:pStyle w:val="NormalWeb"/>
        <w:spacing w:before="0" w:beforeAutospacing="0" w:after="0" w:afterAutospacing="0" w:line="480" w:lineRule="auto"/>
        <w:rPr>
          <w:b/>
        </w:rPr>
      </w:pPr>
      <w:r>
        <w:rPr>
          <w:bCs/>
          <w:sz w:val="22"/>
          <w:szCs w:val="22"/>
        </w:rPr>
        <w:t xml:space="preserve">Born in </w:t>
      </w:r>
      <w:r w:rsidRPr="00BE2253">
        <w:rPr>
          <w:b/>
          <w:sz w:val="48"/>
          <w:szCs w:val="48"/>
        </w:rPr>
        <w:t>Honolulu</w:t>
      </w:r>
      <w:r>
        <w:rPr>
          <w:b/>
          <w:sz w:val="48"/>
          <w:szCs w:val="48"/>
        </w:rPr>
        <w:t xml:space="preserve">, HI </w:t>
      </w:r>
      <w:r w:rsidRPr="00BE2253">
        <w:rPr>
          <w:b/>
        </w:rPr>
        <w:t>(which is a state of the</w:t>
      </w:r>
      <w:r>
        <w:rPr>
          <w:b/>
        </w:rPr>
        <w:t xml:space="preserve"> </w:t>
      </w:r>
      <w:r w:rsidRPr="00BE2253">
        <w:rPr>
          <w:b/>
        </w:rPr>
        <w:t>US)</w:t>
      </w:r>
    </w:p>
    <w:p w14:paraId="7317413F" w14:textId="5E2CE93C" w:rsidR="00BE2253" w:rsidRDefault="00BE2253" w:rsidP="00B13C6E">
      <w:pPr>
        <w:pStyle w:val="NormalWeb"/>
        <w:spacing w:before="0" w:beforeAutospacing="0" w:after="0" w:afterAutospacing="0" w:line="480" w:lineRule="auto"/>
        <w:rPr>
          <w:bCs/>
        </w:rPr>
      </w:pPr>
      <w:r w:rsidRPr="00BE2253">
        <w:rPr>
          <w:bCs/>
        </w:rPr>
        <w:t xml:space="preserve">From </w:t>
      </w:r>
      <w:r>
        <w:rPr>
          <w:bCs/>
        </w:rPr>
        <w:t xml:space="preserve">Illinois </w:t>
      </w:r>
      <w:r w:rsidRPr="00BE2253">
        <w:rPr>
          <w:bCs/>
        </w:rPr>
        <w:t xml:space="preserve">State </w:t>
      </w:r>
      <w:r>
        <w:rPr>
          <w:bCs/>
        </w:rPr>
        <w:t>S</w:t>
      </w:r>
      <w:r w:rsidRPr="00BE2253">
        <w:rPr>
          <w:bCs/>
        </w:rPr>
        <w:t>enate to White Ho</w:t>
      </w:r>
      <w:r>
        <w:rPr>
          <w:bCs/>
        </w:rPr>
        <w:t>us</w:t>
      </w:r>
      <w:r w:rsidRPr="00BE2253">
        <w:rPr>
          <w:bCs/>
        </w:rPr>
        <w:t>e in four years</w:t>
      </w:r>
    </w:p>
    <w:p w14:paraId="7BFC7B95" w14:textId="26A1CCED" w:rsidR="00BE2253" w:rsidRPr="00BE2253" w:rsidRDefault="00BE2253" w:rsidP="00B13C6E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</w:rPr>
        <w:t>Balancing inexperience with experience in picking VP Biden (like Bush and Cheney)</w:t>
      </w:r>
    </w:p>
    <w:p w14:paraId="51560355" w14:textId="6BCABC67" w:rsidR="00BE2253" w:rsidRDefault="00BE2253" w:rsidP="00BE2253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*McCain-Palin (conservative and Movement Conservative)</w:t>
      </w:r>
    </w:p>
    <w:p w14:paraId="40FCEFD2" w14:textId="11DAA1E5" w:rsidR="00BE2253" w:rsidRPr="00BE2253" w:rsidRDefault="00BE2253" w:rsidP="00B13C6E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*Palin as a precursor to Trump style</w:t>
      </w:r>
    </w:p>
    <w:p w14:paraId="2FA3A880" w14:textId="0B8197D9" w:rsidR="00B13C6E" w:rsidRDefault="00B13C6E" w:rsidP="00B13C6E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*The Birthers</w:t>
      </w:r>
    </w:p>
    <w:p w14:paraId="05AB2884" w14:textId="008C660D" w:rsidR="00BE2253" w:rsidRDefault="00BE2253" w:rsidP="00B13C6E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2008 victory</w:t>
      </w:r>
    </w:p>
    <w:p w14:paraId="481ABACC" w14:textId="77777777" w:rsidR="00B13C6E" w:rsidRDefault="00B13C6E" w:rsidP="00B13C6E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Great Recession</w:t>
      </w:r>
    </w:p>
    <w:p w14:paraId="447CF94E" w14:textId="2533A883" w:rsidR="00B13C6E" w:rsidRDefault="00B13C6E" w:rsidP="00B13C6E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Obama response: FDR style government spending</w:t>
      </w:r>
    </w:p>
    <w:p w14:paraId="0974ECF9" w14:textId="71C55B9A" w:rsidR="00B13C6E" w:rsidRDefault="00B13C6E" w:rsidP="00B13C6E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Massive deficits</w:t>
      </w:r>
    </w:p>
    <w:p w14:paraId="3D85EEEE" w14:textId="27269EDB" w:rsidR="00BE2253" w:rsidRDefault="00BE2253" w:rsidP="00BE2253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>Affordable care Act (Obamacare)</w:t>
      </w:r>
    </w:p>
    <w:p w14:paraId="3B581762" w14:textId="0FA90D0E" w:rsidR="00BE2253" w:rsidRDefault="00BE2253" w:rsidP="00B13C6E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*Reaction to Obama Care</w:t>
      </w:r>
    </w:p>
    <w:p w14:paraId="0942F9E8" w14:textId="63668F3A" w:rsidR="00BE2253" w:rsidRDefault="00BE2253" w:rsidP="00B13C6E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*Legitimate criticism vs. demagoguery</w:t>
      </w:r>
    </w:p>
    <w:p w14:paraId="65B3B272" w14:textId="77777777" w:rsidR="00B13C6E" w:rsidRDefault="00B13C6E" w:rsidP="00B13C6E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*Birth of TEA Party</w:t>
      </w:r>
    </w:p>
    <w:p w14:paraId="39D19CC7" w14:textId="77777777" w:rsidR="00B13C6E" w:rsidRDefault="00B13C6E" w:rsidP="00B13C6E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*TEA Party fringe elements</w:t>
      </w:r>
    </w:p>
    <w:p w14:paraId="54F74EC5" w14:textId="77777777" w:rsidR="00B13C6E" w:rsidRDefault="00B13C6E" w:rsidP="00B13C6E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Obama ultimately loses House and Senate to Republicans</w:t>
      </w:r>
    </w:p>
    <w:p w14:paraId="19DA16D6" w14:textId="1751853E" w:rsidR="00BE2253" w:rsidRDefault="00BE2253" w:rsidP="00B13C6E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Obama wins reelection</w:t>
      </w:r>
    </w:p>
    <w:p w14:paraId="2D7154D8" w14:textId="3592D759" w:rsidR="00BE2253" w:rsidRDefault="00BE2253" w:rsidP="00B13C6E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*Republican Strategy: refuse to pass Obama legislation</w:t>
      </w:r>
    </w:p>
    <w:p w14:paraId="41431E1B" w14:textId="77777777" w:rsidR="00B13C6E" w:rsidRDefault="00B13C6E" w:rsidP="00B13C6E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Merrick Garland example</w:t>
      </w:r>
    </w:p>
    <w:p w14:paraId="46E6DAC8" w14:textId="1C7FEAED" w:rsidR="00B13C6E" w:rsidRDefault="00B13C6E" w:rsidP="00B13C6E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Obama </w:t>
      </w:r>
      <w:r w:rsidR="00BE2253">
        <w:rPr>
          <w:sz w:val="22"/>
          <w:szCs w:val="22"/>
        </w:rPr>
        <w:t>strategy</w:t>
      </w:r>
      <w:r>
        <w:rPr>
          <w:sz w:val="22"/>
          <w:szCs w:val="22"/>
        </w:rPr>
        <w:t>: executive orders</w:t>
      </w:r>
    </w:p>
    <w:p w14:paraId="72644B07" w14:textId="01F657F8" w:rsidR="00BE2253" w:rsidRDefault="00BE2253" w:rsidP="00B13C6E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DREAM Act example</w:t>
      </w:r>
    </w:p>
    <w:p w14:paraId="62997C50" w14:textId="75A31F6A" w:rsidR="00BE2253" w:rsidRDefault="00BE2253" w:rsidP="00B13C6E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Legislation stalls</w:t>
      </w:r>
    </w:p>
    <w:p w14:paraId="0DF92CE8" w14:textId="5F00F6EC" w:rsidR="00BE2253" w:rsidRDefault="00BE2253" w:rsidP="00B13C6E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Obama implements law as if legislation passed</w:t>
      </w:r>
    </w:p>
    <w:p w14:paraId="430DB784" w14:textId="12273A0B" w:rsidR="00BE2253" w:rsidRDefault="00BE2253" w:rsidP="00B13C6E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Obama approval record</w:t>
      </w:r>
    </w:p>
    <w:p w14:paraId="05EA6315" w14:textId="137D8237" w:rsidR="00BE2253" w:rsidRDefault="00BE2253" w:rsidP="00B13C6E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No Dreama Obama</w:t>
      </w:r>
    </w:p>
    <w:p w14:paraId="0E669931" w14:textId="77777777" w:rsidR="00321CDF" w:rsidRDefault="00321CDF"/>
    <w:sectPr w:rsidR="0032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6E"/>
    <w:rsid w:val="00321CDF"/>
    <w:rsid w:val="005065F1"/>
    <w:rsid w:val="00B13C6E"/>
    <w:rsid w:val="00B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E859"/>
  <w15:chartTrackingRefBased/>
  <w15:docId w15:val="{90968C9A-721A-45A4-86A4-D331D988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Newmann</dc:creator>
  <cp:keywords/>
  <dc:description/>
  <cp:lastModifiedBy>William Newmann</cp:lastModifiedBy>
  <cp:revision>2</cp:revision>
  <dcterms:created xsi:type="dcterms:W3CDTF">2020-04-17T18:52:00Z</dcterms:created>
  <dcterms:modified xsi:type="dcterms:W3CDTF">2020-04-17T18:52:00Z</dcterms:modified>
</cp:coreProperties>
</file>