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9CF5" w14:textId="523973F9" w:rsidR="00202956" w:rsidRDefault="009727BB" w:rsidP="00202956">
      <w:pPr>
        <w:jc w:val="center"/>
        <w:rPr>
          <w:rFonts w:ascii="Times New Roman" w:hAnsi="Times New Roman" w:cs="Times New Roman"/>
          <w:b/>
        </w:rPr>
      </w:pPr>
      <w:r w:rsidRPr="00202956">
        <w:rPr>
          <w:rFonts w:ascii="Times New Roman" w:hAnsi="Times New Roman" w:cs="Times New Roman"/>
          <w:b/>
        </w:rPr>
        <w:t xml:space="preserve">Measurement of Changes in Force </w:t>
      </w:r>
      <w:r w:rsidR="00550618">
        <w:rPr>
          <w:rFonts w:ascii="Times New Roman" w:hAnsi="Times New Roman" w:cs="Times New Roman"/>
          <w:b/>
        </w:rPr>
        <w:t>Generation</w:t>
      </w:r>
      <w:r w:rsidRPr="00202956">
        <w:rPr>
          <w:rFonts w:ascii="Times New Roman" w:hAnsi="Times New Roman" w:cs="Times New Roman"/>
          <w:b/>
        </w:rPr>
        <w:t xml:space="preserve"> of Cardiomyocytes through the Down Regulation of Vinculin using CRI</w:t>
      </w:r>
      <w:r w:rsidR="00C33662">
        <w:rPr>
          <w:rFonts w:ascii="Times New Roman" w:hAnsi="Times New Roman" w:cs="Times New Roman"/>
          <w:b/>
        </w:rPr>
        <w:t>S</w:t>
      </w:r>
      <w:r w:rsidRPr="00202956">
        <w:rPr>
          <w:rFonts w:ascii="Times New Roman" w:hAnsi="Times New Roman" w:cs="Times New Roman"/>
          <w:b/>
        </w:rPr>
        <w:t xml:space="preserve">PR-Cas Gene Editing  </w:t>
      </w:r>
    </w:p>
    <w:p w14:paraId="246341CA" w14:textId="77777777" w:rsidR="00202956" w:rsidRPr="00202956" w:rsidRDefault="00202956" w:rsidP="00202956">
      <w:pPr>
        <w:jc w:val="center"/>
        <w:rPr>
          <w:rFonts w:ascii="Times New Roman" w:hAnsi="Times New Roman" w:cs="Times New Roman"/>
          <w:vertAlign w:val="superscript"/>
        </w:rPr>
      </w:pPr>
      <w:r w:rsidRPr="00202956">
        <w:rPr>
          <w:rFonts w:ascii="Times New Roman" w:hAnsi="Times New Roman" w:cs="Times New Roman"/>
        </w:rPr>
        <w:t xml:space="preserve">Fadi Hijaz </w:t>
      </w:r>
      <w:r w:rsidRPr="00202956">
        <w:rPr>
          <w:rFonts w:ascii="Times New Roman" w:hAnsi="Times New Roman" w:cs="Times New Roman"/>
          <w:vertAlign w:val="superscript"/>
        </w:rPr>
        <w:t>1</w:t>
      </w:r>
    </w:p>
    <w:p w14:paraId="0EDFB39C" w14:textId="77777777" w:rsidR="00202956" w:rsidRDefault="00202956" w:rsidP="00202956">
      <w:pPr>
        <w:jc w:val="center"/>
        <w:rPr>
          <w:rFonts w:ascii="Times New Roman" w:hAnsi="Times New Roman" w:cs="Times New Roman"/>
          <w:vertAlign w:val="superscript"/>
        </w:rPr>
      </w:pPr>
      <w:r w:rsidRPr="00202956">
        <w:rPr>
          <w:rFonts w:ascii="Times New Roman" w:hAnsi="Times New Roman" w:cs="Times New Roman"/>
        </w:rPr>
        <w:t xml:space="preserve">Virginia Commonwealth University </w:t>
      </w:r>
      <w:r w:rsidRPr="00202956">
        <w:rPr>
          <w:rFonts w:ascii="Times New Roman" w:hAnsi="Times New Roman" w:cs="Times New Roman"/>
          <w:vertAlign w:val="superscript"/>
        </w:rPr>
        <w:t>1</w:t>
      </w:r>
    </w:p>
    <w:p w14:paraId="36FA1741" w14:textId="77777777" w:rsidR="00202956" w:rsidRDefault="00202956" w:rsidP="00E63C60">
      <w:pPr>
        <w:jc w:val="center"/>
        <w:rPr>
          <w:rFonts w:ascii="Times New Roman" w:hAnsi="Times New Roman" w:cs="Times New Roman"/>
          <w:vertAlign w:val="superscript"/>
        </w:rPr>
      </w:pPr>
    </w:p>
    <w:p w14:paraId="335AD934" w14:textId="77777777" w:rsidR="00E63C60" w:rsidRDefault="00E63C60" w:rsidP="00E63C60">
      <w:pPr>
        <w:pStyle w:val="ListParagraph"/>
        <w:numPr>
          <w:ilvl w:val="0"/>
          <w:numId w:val="2"/>
        </w:numPr>
        <w:jc w:val="both"/>
        <w:rPr>
          <w:rFonts w:ascii="Times New Roman" w:hAnsi="Times New Roman" w:cs="Times New Roman"/>
          <w:b/>
        </w:rPr>
      </w:pPr>
      <w:r w:rsidRPr="00202956">
        <w:rPr>
          <w:rFonts w:ascii="Times New Roman" w:hAnsi="Times New Roman" w:cs="Times New Roman"/>
          <w:b/>
        </w:rPr>
        <w:t xml:space="preserve">Introduction </w:t>
      </w:r>
    </w:p>
    <w:p w14:paraId="3F4B6965" w14:textId="77777777" w:rsidR="00E63C60" w:rsidRDefault="00E63C60" w:rsidP="00E63C60">
      <w:pPr>
        <w:ind w:left="360"/>
        <w:jc w:val="both"/>
        <w:rPr>
          <w:rFonts w:ascii="Times New Roman" w:hAnsi="Times New Roman" w:cs="Times New Roman"/>
          <w:b/>
        </w:rPr>
      </w:pPr>
    </w:p>
    <w:p w14:paraId="4B1728CC" w14:textId="77777777" w:rsidR="003D2132" w:rsidRDefault="0058085F" w:rsidP="00AC3BAC">
      <w:pPr>
        <w:jc w:val="both"/>
        <w:rPr>
          <w:rFonts w:ascii="Times New Roman" w:hAnsi="Times New Roman" w:cs="Times New Roman"/>
        </w:rPr>
      </w:pPr>
      <w:r>
        <w:rPr>
          <w:rFonts w:ascii="Times New Roman" w:hAnsi="Times New Roman" w:cs="Times New Roman"/>
        </w:rPr>
        <w:t xml:space="preserve">The </w:t>
      </w:r>
      <w:r w:rsidR="00260381">
        <w:rPr>
          <w:rFonts w:ascii="Times New Roman" w:hAnsi="Times New Roman" w:cs="Times New Roman"/>
        </w:rPr>
        <w:t>study of</w:t>
      </w:r>
      <w:r>
        <w:rPr>
          <w:rFonts w:ascii="Times New Roman" w:hAnsi="Times New Roman" w:cs="Times New Roman"/>
        </w:rPr>
        <w:t xml:space="preserve"> mechanical forces </w:t>
      </w:r>
      <w:r w:rsidR="00260381">
        <w:rPr>
          <w:rFonts w:ascii="Times New Roman" w:hAnsi="Times New Roman" w:cs="Times New Roman"/>
        </w:rPr>
        <w:t>on</w:t>
      </w:r>
      <w:r>
        <w:rPr>
          <w:rFonts w:ascii="Times New Roman" w:hAnsi="Times New Roman" w:cs="Times New Roman"/>
        </w:rPr>
        <w:t xml:space="preserve"> cells has recently become an </w:t>
      </w:r>
      <w:r w:rsidR="00964698">
        <w:rPr>
          <w:rFonts w:ascii="Times New Roman" w:hAnsi="Times New Roman" w:cs="Times New Roman"/>
        </w:rPr>
        <w:t>increasingly interesting and growing field of research.  The notion that cells are only stimulated by external stimuli which are then biochemically transmitted using diffusion mediated events to impact transcription and cell function has been remodeled.   The new stance includes the fact that biochemical signaling pathways are also induced by mechanoreceptors at the cell surface.  Cells have been accepted to be intrinsically mechanosensitive, with mechanical force</w:t>
      </w:r>
      <w:r w:rsidR="00B92317">
        <w:rPr>
          <w:rFonts w:ascii="Times New Roman" w:hAnsi="Times New Roman" w:cs="Times New Roman"/>
        </w:rPr>
        <w:t xml:space="preserve"> effects being studied in cellular homeostasis, disease</w:t>
      </w:r>
      <w:r w:rsidR="00964698">
        <w:rPr>
          <w:rFonts w:ascii="Times New Roman" w:hAnsi="Times New Roman" w:cs="Times New Roman"/>
        </w:rPr>
        <w:t xml:space="preserve">, and development.  </w:t>
      </w:r>
      <w:r w:rsidR="00E209A1">
        <w:rPr>
          <w:rFonts w:ascii="Times New Roman" w:hAnsi="Times New Roman" w:cs="Times New Roman"/>
        </w:rPr>
        <w:t>External forces such as fluid shear stress, stretch, pressure, and extra cellular membrane (ECM) contraction can all remodel and have structural effects on the ion channels, cadherin/integrin adhesions, and cytoskeletal structure</w:t>
      </w:r>
      <w:r w:rsidR="001745C9">
        <w:rPr>
          <w:rFonts w:ascii="Times New Roman" w:hAnsi="Times New Roman" w:cs="Times New Roman"/>
        </w:rPr>
        <w:t>s of an organism’s cellular organization</w:t>
      </w:r>
      <w:r w:rsidR="00E209A1">
        <w:rPr>
          <w:rFonts w:ascii="Times New Roman" w:hAnsi="Times New Roman" w:cs="Times New Roman"/>
        </w:rPr>
        <w:t xml:space="preserve">. </w:t>
      </w:r>
    </w:p>
    <w:p w14:paraId="52850388" w14:textId="77777777" w:rsidR="00D76B64" w:rsidRDefault="00D76B64" w:rsidP="00E209A1">
      <w:pPr>
        <w:ind w:left="360"/>
        <w:jc w:val="both"/>
        <w:rPr>
          <w:rFonts w:ascii="Times New Roman" w:hAnsi="Times New Roman" w:cs="Times New Roman"/>
        </w:rPr>
      </w:pPr>
    </w:p>
    <w:p w14:paraId="53E5680C" w14:textId="77777777" w:rsidR="0048362B" w:rsidRDefault="00D76B64" w:rsidP="00AC3BAC">
      <w:pPr>
        <w:jc w:val="both"/>
        <w:rPr>
          <w:rFonts w:ascii="Times New Roman" w:hAnsi="Times New Roman" w:cs="Times New Roman"/>
        </w:rPr>
      </w:pPr>
      <w:r>
        <w:rPr>
          <w:rFonts w:ascii="Times New Roman" w:hAnsi="Times New Roman" w:cs="Times New Roman"/>
        </w:rPr>
        <w:t xml:space="preserve">With the cytoskeleton (CSK) being a highly dynamic construct allowing for rapid reorganization in response to external/internal signaling and changes many have considered it the most vital cellular </w:t>
      </w:r>
      <w:r w:rsidR="004114FF">
        <w:rPr>
          <w:rFonts w:ascii="Times New Roman" w:hAnsi="Times New Roman" w:cs="Times New Roman"/>
        </w:rPr>
        <w:t>component</w:t>
      </w:r>
      <w:r>
        <w:rPr>
          <w:rFonts w:ascii="Times New Roman" w:hAnsi="Times New Roman" w:cs="Times New Roman"/>
        </w:rPr>
        <w:t xml:space="preserve"> for the study and understanding of force transmission.  Cardiac cells (cardiomyocytes) are a prime subject for researchers to analyze and perform</w:t>
      </w:r>
      <w:r w:rsidR="00DF4536">
        <w:rPr>
          <w:rFonts w:ascii="Times New Roman" w:hAnsi="Times New Roman" w:cs="Times New Roman"/>
        </w:rPr>
        <w:t xml:space="preserve"> CSK</w:t>
      </w:r>
      <w:r>
        <w:rPr>
          <w:rFonts w:ascii="Times New Roman" w:hAnsi="Times New Roman" w:cs="Times New Roman"/>
        </w:rPr>
        <w:t xml:space="preserve"> </w:t>
      </w:r>
      <w:r w:rsidR="0002281A">
        <w:rPr>
          <w:rFonts w:ascii="Times New Roman" w:hAnsi="Times New Roman" w:cs="Times New Roman"/>
        </w:rPr>
        <w:t>experimentation</w:t>
      </w:r>
      <w:r w:rsidR="004114FF">
        <w:rPr>
          <w:rFonts w:ascii="Times New Roman" w:hAnsi="Times New Roman" w:cs="Times New Roman"/>
        </w:rPr>
        <w:t xml:space="preserve"> on</w:t>
      </w:r>
      <w:r w:rsidR="00D15494">
        <w:rPr>
          <w:rFonts w:ascii="Times New Roman" w:hAnsi="Times New Roman" w:cs="Times New Roman"/>
        </w:rPr>
        <w:t xml:space="preserve"> in order to better understand the regulators and moderators of mechanobiology. </w:t>
      </w:r>
      <w:r w:rsidR="00DF4536">
        <w:rPr>
          <w:rFonts w:ascii="Times New Roman" w:hAnsi="Times New Roman" w:cs="Times New Roman"/>
        </w:rPr>
        <w:t xml:space="preserve">This is true because cardiomyocytes are constantly under mechanical stress through active stretching and self-generated mechanical force (Jacot 2009).  </w:t>
      </w:r>
    </w:p>
    <w:p w14:paraId="22D586ED" w14:textId="77777777" w:rsidR="004B4ACB" w:rsidRDefault="004B4ACB" w:rsidP="004B4ACB">
      <w:pPr>
        <w:ind w:left="360"/>
        <w:jc w:val="both"/>
        <w:rPr>
          <w:rFonts w:ascii="Times New Roman" w:hAnsi="Times New Roman" w:cs="Times New Roman"/>
        </w:rPr>
      </w:pPr>
    </w:p>
    <w:p w14:paraId="74A60185" w14:textId="3A49561E" w:rsidR="00233BE4" w:rsidRDefault="00AC3BAC" w:rsidP="00AC3BA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14:anchorId="2B2CE253" wp14:editId="546A6D34">
            <wp:simplePos x="0" y="0"/>
            <wp:positionH relativeFrom="column">
              <wp:posOffset>3596005</wp:posOffset>
            </wp:positionH>
            <wp:positionV relativeFrom="paragraph">
              <wp:posOffset>1167765</wp:posOffset>
            </wp:positionV>
            <wp:extent cx="2514600" cy="2402840"/>
            <wp:effectExtent l="0" t="0" r="0" b="10160"/>
            <wp:wrapSquare wrapText="bothSides"/>
            <wp:docPr id="2" name="Picture 2" descr="/Users/fadi/Desktop/Screen Shot 2017-04-29 at 7.18.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di/Desktop/Screen Shot 2017-04-29 at 7.18.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891">
        <w:rPr>
          <w:rFonts w:ascii="Times New Roman" w:hAnsi="Times New Roman" w:cs="Times New Roman"/>
        </w:rPr>
        <w:t>Cardiac</w:t>
      </w:r>
      <w:r w:rsidR="00FF7596">
        <w:rPr>
          <w:rFonts w:ascii="Times New Roman" w:hAnsi="Times New Roman" w:cs="Times New Roman"/>
        </w:rPr>
        <w:t xml:space="preserve"> </w:t>
      </w:r>
      <w:r w:rsidR="00260381">
        <w:rPr>
          <w:rFonts w:ascii="Times New Roman" w:hAnsi="Times New Roman" w:cs="Times New Roman"/>
        </w:rPr>
        <w:t xml:space="preserve">proteins which mediate attachment of CSK to the ECM and other cells are key players in </w:t>
      </w:r>
      <w:r w:rsidR="00600891">
        <w:rPr>
          <w:rFonts w:ascii="Times New Roman" w:hAnsi="Times New Roman" w:cs="Times New Roman"/>
        </w:rPr>
        <w:t>not only structure but also development, propagation, and survival of the vital organ</w:t>
      </w:r>
      <w:r w:rsidR="003D1DE9">
        <w:rPr>
          <w:rFonts w:ascii="Times New Roman" w:hAnsi="Times New Roman" w:cs="Times New Roman"/>
        </w:rPr>
        <w:t>s</w:t>
      </w:r>
      <w:r w:rsidR="00600891">
        <w:rPr>
          <w:rFonts w:ascii="Times New Roman" w:hAnsi="Times New Roman" w:cs="Times New Roman"/>
        </w:rPr>
        <w:t xml:space="preserve"> which they constitute (Wolfgang 2008).  Mutations to these proteins</w:t>
      </w:r>
      <w:r w:rsidR="00C82DA4">
        <w:rPr>
          <w:rFonts w:ascii="Times New Roman" w:hAnsi="Times New Roman" w:cs="Times New Roman"/>
        </w:rPr>
        <w:t>, a recently studied example being Titin,</w:t>
      </w:r>
      <w:r w:rsidR="00600891">
        <w:rPr>
          <w:rFonts w:ascii="Times New Roman" w:hAnsi="Times New Roman" w:cs="Times New Roman"/>
        </w:rPr>
        <w:t xml:space="preserve"> have been </w:t>
      </w:r>
      <w:r w:rsidR="00C82DA4">
        <w:rPr>
          <w:rFonts w:ascii="Times New Roman" w:hAnsi="Times New Roman" w:cs="Times New Roman"/>
        </w:rPr>
        <w:t>found</w:t>
      </w:r>
      <w:r w:rsidR="005D07C4">
        <w:rPr>
          <w:rFonts w:ascii="Times New Roman" w:hAnsi="Times New Roman" w:cs="Times New Roman"/>
        </w:rPr>
        <w:t xml:space="preserve"> to cause </w:t>
      </w:r>
      <w:r w:rsidR="00C82DA4">
        <w:rPr>
          <w:rFonts w:ascii="Times New Roman" w:hAnsi="Times New Roman" w:cs="Times New Roman"/>
        </w:rPr>
        <w:t xml:space="preserve">fatal cardiovascular conditions such as Dilated cardiomyopathy (DCM).  </w:t>
      </w:r>
      <w:r w:rsidR="005A2A8B">
        <w:rPr>
          <w:rFonts w:ascii="Times New Roman" w:hAnsi="Times New Roman" w:cs="Times New Roman"/>
        </w:rPr>
        <w:t xml:space="preserve">DCM is characterized by left ventricular dilation and systolic </w:t>
      </w:r>
      <w:r w:rsidR="00BF58E9">
        <w:rPr>
          <w:rFonts w:ascii="Times New Roman" w:hAnsi="Times New Roman" w:cs="Times New Roman"/>
        </w:rPr>
        <w:t xml:space="preserve">dysfunction (Hinson 2015).  </w:t>
      </w:r>
      <w:r w:rsidR="00591517">
        <w:rPr>
          <w:rFonts w:ascii="Times New Roman" w:hAnsi="Times New Roman" w:cs="Times New Roman"/>
        </w:rPr>
        <w:t xml:space="preserve">The disease is associated with sudden cardiac death and in cases where autoimmune disease has been eliminated it is believed to be </w:t>
      </w:r>
      <w:r w:rsidR="00BF1154">
        <w:rPr>
          <w:rFonts w:ascii="Times New Roman" w:hAnsi="Times New Roman" w:cs="Times New Roman"/>
        </w:rPr>
        <w:t xml:space="preserve">caused by </w:t>
      </w:r>
      <w:r w:rsidR="00591517">
        <w:rPr>
          <w:rFonts w:ascii="Times New Roman" w:hAnsi="Times New Roman" w:cs="Times New Roman"/>
        </w:rPr>
        <w:t xml:space="preserve">genetic mutations (Jefferies 2010).  </w:t>
      </w:r>
      <w:r w:rsidR="00233BE4">
        <w:rPr>
          <w:rFonts w:ascii="Times New Roman" w:hAnsi="Times New Roman" w:cs="Times New Roman"/>
        </w:rPr>
        <w:t xml:space="preserve">One mutation that has been recorded to have a gene-phenotype relationship with DCM was found </w:t>
      </w:r>
      <w:r w:rsidR="00BF1154">
        <w:rPr>
          <w:rFonts w:ascii="Times New Roman" w:hAnsi="Times New Roman" w:cs="Times New Roman"/>
        </w:rPr>
        <w:t>to be the cytoskeletal</w:t>
      </w:r>
      <w:r w:rsidR="00233BE4">
        <w:rPr>
          <w:rFonts w:ascii="Times New Roman" w:hAnsi="Times New Roman" w:cs="Times New Roman"/>
        </w:rPr>
        <w:t xml:space="preserve"> protein Vinculin (Olson 2002).  </w:t>
      </w:r>
    </w:p>
    <w:p w14:paraId="1F9539D7" w14:textId="77777777" w:rsidR="00233BE4" w:rsidRDefault="00233BE4" w:rsidP="00233BE4">
      <w:pPr>
        <w:ind w:left="360"/>
        <w:jc w:val="both"/>
        <w:rPr>
          <w:rFonts w:ascii="Times New Roman" w:hAnsi="Times New Roman" w:cs="Times New Roman"/>
        </w:rPr>
      </w:pPr>
    </w:p>
    <w:p w14:paraId="3AD89D96" w14:textId="38A59EEF" w:rsidR="00A0334C" w:rsidRDefault="00233BE4" w:rsidP="00AC3BAC">
      <w:pPr>
        <w:jc w:val="both"/>
        <w:rPr>
          <w:rFonts w:ascii="Times New Roman" w:hAnsi="Times New Roman" w:cs="Times New Roman"/>
        </w:rPr>
      </w:pPr>
      <w:r>
        <w:rPr>
          <w:rFonts w:ascii="Times New Roman" w:hAnsi="Times New Roman" w:cs="Times New Roman"/>
        </w:rPr>
        <w:t xml:space="preserve">Vinculin is </w:t>
      </w:r>
      <w:r w:rsidR="00EF67E4">
        <w:rPr>
          <w:rFonts w:ascii="Times New Roman" w:hAnsi="Times New Roman" w:cs="Times New Roman"/>
        </w:rPr>
        <w:t xml:space="preserve">a ubiquitously expressed and highly conserved intracellular protein which is a crucial part of the cell adhesion complex.  The 117- kDa </w:t>
      </w:r>
      <w:r w:rsidR="008F1406">
        <w:rPr>
          <w:rFonts w:ascii="Times New Roman" w:hAnsi="Times New Roman" w:cs="Times New Roman"/>
        </w:rPr>
        <w:t xml:space="preserve">protein </w:t>
      </w:r>
      <w:r w:rsidR="0074574B">
        <w:rPr>
          <w:rFonts w:ascii="Times New Roman" w:hAnsi="Times New Roman" w:cs="Times New Roman"/>
        </w:rPr>
        <w:t xml:space="preserve">is composed of eight four-helix bundles that are then organized into four tandem pairs (Bakolitsa 2004).  These eight bundles make up for </w:t>
      </w:r>
      <w:r w:rsidR="003420F5">
        <w:rPr>
          <w:rFonts w:ascii="Times New Roman" w:hAnsi="Times New Roman" w:cs="Times New Roman"/>
        </w:rPr>
        <w:t>the globu</w:t>
      </w:r>
      <w:r w:rsidR="00873D18">
        <w:rPr>
          <w:rFonts w:ascii="Times New Roman" w:hAnsi="Times New Roman" w:cs="Times New Roman"/>
        </w:rPr>
        <w:t>lar head, a proline rich region (“strap”), and a</w:t>
      </w:r>
      <w:r w:rsidR="003420F5">
        <w:rPr>
          <w:rFonts w:ascii="Times New Roman" w:hAnsi="Times New Roman" w:cs="Times New Roman"/>
        </w:rPr>
        <w:t xml:space="preserve"> tail domain which </w:t>
      </w:r>
      <w:r w:rsidR="006874A1">
        <w:rPr>
          <w:rFonts w:ascii="Times New Roman" w:hAnsi="Times New Roman" w:cs="Times New Roman"/>
        </w:rPr>
        <w:t>comprise</w:t>
      </w:r>
      <w:r w:rsidR="003420F5">
        <w:rPr>
          <w:rFonts w:ascii="Times New Roman" w:hAnsi="Times New Roman" w:cs="Times New Roman"/>
        </w:rPr>
        <w:t xml:space="preserve"> </w:t>
      </w:r>
      <w:r w:rsidR="00873D18">
        <w:rPr>
          <w:rFonts w:ascii="Times New Roman" w:hAnsi="Times New Roman" w:cs="Times New Roman"/>
        </w:rPr>
        <w:t>the binding sites for protein interactions.  The vinculin head (V</w:t>
      </w:r>
      <w:r w:rsidR="00873D18">
        <w:rPr>
          <w:rFonts w:ascii="Times New Roman" w:hAnsi="Times New Roman" w:cs="Times New Roman"/>
          <w:vertAlign w:val="subscript"/>
        </w:rPr>
        <w:t>H</w:t>
      </w:r>
      <w:r w:rsidR="00873D18">
        <w:rPr>
          <w:rFonts w:ascii="Times New Roman" w:hAnsi="Times New Roman" w:cs="Times New Roman"/>
        </w:rPr>
        <w:t xml:space="preserve">) contains talin, </w:t>
      </w:r>
      <w:r w:rsidR="00873D18">
        <w:rPr>
          <w:rFonts w:ascii="greek" w:hAnsi="greek" w:cs="Times New Roman"/>
        </w:rPr>
        <w:t xml:space="preserve">α-actinin, and  </w:t>
      </w:r>
      <w:r w:rsidR="00873D18">
        <w:rPr>
          <w:rFonts w:ascii="Times New Roman" w:hAnsi="Times New Roman" w:cs="Times New Roman"/>
        </w:rPr>
        <w:t xml:space="preserve">  </w:t>
      </w:r>
      <w:r w:rsidR="00873D18" w:rsidRPr="00873D18">
        <w:rPr>
          <w:rFonts w:ascii="Times New Roman" w:hAnsi="Times New Roman" w:cs="Times New Roman"/>
        </w:rPr>
        <w:t>α</w:t>
      </w:r>
      <w:r w:rsidR="00873D18">
        <w:rPr>
          <w:rFonts w:ascii="Times New Roman" w:hAnsi="Times New Roman" w:cs="Times New Roman"/>
        </w:rPr>
        <w:t xml:space="preserve">- and </w:t>
      </w:r>
      <w:r w:rsidR="00873D18" w:rsidRPr="00873D18">
        <w:rPr>
          <w:rFonts w:ascii="Times New Roman" w:hAnsi="Times New Roman" w:cs="Times New Roman"/>
        </w:rPr>
        <w:t>β</w:t>
      </w:r>
      <w:r w:rsidR="00873D18">
        <w:rPr>
          <w:rFonts w:ascii="Times New Roman" w:hAnsi="Times New Roman" w:cs="Times New Roman"/>
        </w:rPr>
        <w:t xml:space="preserve">- catenin </w:t>
      </w:r>
      <w:r w:rsidR="00873D18">
        <w:rPr>
          <w:rFonts w:ascii="Times New Roman" w:hAnsi="Times New Roman" w:cs="Times New Roman"/>
        </w:rPr>
        <w:lastRenderedPageBreak/>
        <w:t>binding sites.  The tail (V</w:t>
      </w:r>
      <w:r w:rsidR="00873D18">
        <w:rPr>
          <w:rFonts w:ascii="Times New Roman" w:hAnsi="Times New Roman" w:cs="Times New Roman"/>
          <w:vertAlign w:val="subscript"/>
        </w:rPr>
        <w:t>H</w:t>
      </w:r>
      <w:r w:rsidR="00873D18">
        <w:rPr>
          <w:rFonts w:ascii="Times New Roman" w:hAnsi="Times New Roman" w:cs="Times New Roman"/>
        </w:rPr>
        <w:t xml:space="preserve">) consists of actin, paxilin, and phosphatidylinositol 4,5-biphosphate while in the strap </w:t>
      </w:r>
      <w:r w:rsidR="00340C72">
        <w:rPr>
          <w:rFonts w:ascii="Times New Roman" w:hAnsi="Times New Roman" w:cs="Times New Roman"/>
        </w:rPr>
        <w:t xml:space="preserve">vasodilator-stimulated phosphoprotein (VASP), actin-related protein 2/3 (Arp2/3), and vinexin binding sites dwell (Dumbauld 2013).  </w:t>
      </w:r>
      <w:r w:rsidR="004B4ACB">
        <w:rPr>
          <w:rFonts w:ascii="Times New Roman" w:hAnsi="Times New Roman" w:cs="Times New Roman"/>
        </w:rPr>
        <w:t xml:space="preserve">Figure 1 above illustrates a few of these interactions in relation to the actin filament and integrins of the ECM. </w:t>
      </w:r>
      <w:r w:rsidR="00BF6405">
        <w:rPr>
          <w:rFonts w:ascii="Times New Roman" w:hAnsi="Times New Roman" w:cs="Times New Roman"/>
        </w:rPr>
        <w:t>Activation of vinc</w:t>
      </w:r>
      <w:r w:rsidR="00711688">
        <w:rPr>
          <w:rFonts w:ascii="Times New Roman" w:hAnsi="Times New Roman" w:cs="Times New Roman"/>
        </w:rPr>
        <w:t>ulin occurs through head-tail binding to proteins of the actin-based cytoskeleton aforementioned</w:t>
      </w:r>
      <w:r w:rsidR="00BA65DB">
        <w:rPr>
          <w:rFonts w:ascii="Times New Roman" w:hAnsi="Times New Roman" w:cs="Times New Roman"/>
        </w:rPr>
        <w:t xml:space="preserve"> (Ziegler 2008)</w:t>
      </w:r>
      <w:r w:rsidR="00711688">
        <w:rPr>
          <w:rFonts w:ascii="Times New Roman" w:hAnsi="Times New Roman" w:cs="Times New Roman"/>
        </w:rPr>
        <w:t xml:space="preserve">. Once activated it is recruited </w:t>
      </w:r>
      <w:r w:rsidR="008E78BA">
        <w:rPr>
          <w:rFonts w:ascii="Times New Roman" w:hAnsi="Times New Roman" w:cs="Times New Roman"/>
        </w:rPr>
        <w:t>to focal adhesions and enhances</w:t>
      </w:r>
      <w:r w:rsidR="00711688">
        <w:rPr>
          <w:rFonts w:ascii="Times New Roman" w:hAnsi="Times New Roman" w:cs="Times New Roman"/>
        </w:rPr>
        <w:t xml:space="preserve"> integrin stimulation thus strengthening the binding of cells to ECM ligands and allowing for resistance from forces applied to the cell surface (Zemljic-Harpf 2007). </w:t>
      </w:r>
      <w:r w:rsidR="00A0334C">
        <w:rPr>
          <w:rFonts w:ascii="Times New Roman" w:hAnsi="Times New Roman" w:cs="Times New Roman"/>
        </w:rPr>
        <w:t xml:space="preserve">Vinculin-deficient cells have been shown to have a reduced cortical CSK stiffness </w:t>
      </w:r>
      <w:r w:rsidR="00E95BB6">
        <w:rPr>
          <w:rFonts w:ascii="Times New Roman" w:hAnsi="Times New Roman" w:cs="Times New Roman"/>
        </w:rPr>
        <w:t xml:space="preserve">along with decreased cell adhesive strength (Dumbauld 2013).  </w:t>
      </w:r>
      <w:r w:rsidR="00C51DB4">
        <w:rPr>
          <w:rFonts w:ascii="Times New Roman" w:hAnsi="Times New Roman" w:cs="Times New Roman"/>
        </w:rPr>
        <w:t xml:space="preserve">Although </w:t>
      </w:r>
      <w:r w:rsidR="00DD63CE">
        <w:rPr>
          <w:rFonts w:ascii="Times New Roman" w:hAnsi="Times New Roman" w:cs="Times New Roman"/>
        </w:rPr>
        <w:t xml:space="preserve">research has shown that vinculin plays an in important role in </w:t>
      </w:r>
      <w:r w:rsidR="00E1089E">
        <w:rPr>
          <w:rFonts w:ascii="Times New Roman" w:hAnsi="Times New Roman" w:cs="Times New Roman"/>
        </w:rPr>
        <w:t>the vitality of cardiomyocytes, functional</w:t>
      </w:r>
      <w:r w:rsidR="00C51DB4">
        <w:rPr>
          <w:rFonts w:ascii="Times New Roman" w:hAnsi="Times New Roman" w:cs="Times New Roman"/>
        </w:rPr>
        <w:t xml:space="preserve"> analysis of</w:t>
      </w:r>
      <w:r w:rsidR="000C2BF8">
        <w:rPr>
          <w:rFonts w:ascii="Times New Roman" w:hAnsi="Times New Roman" w:cs="Times New Roman"/>
        </w:rPr>
        <w:t xml:space="preserve"> the</w:t>
      </w:r>
      <w:r w:rsidR="00C51DB4">
        <w:rPr>
          <w:rFonts w:ascii="Times New Roman" w:hAnsi="Times New Roman" w:cs="Times New Roman"/>
        </w:rPr>
        <w:t xml:space="preserve"> protein </w:t>
      </w:r>
      <w:r w:rsidR="00E1089E">
        <w:rPr>
          <w:rFonts w:ascii="Times New Roman" w:hAnsi="Times New Roman" w:cs="Times New Roman"/>
        </w:rPr>
        <w:t xml:space="preserve">deficiency has yet to be tested so that contractile performance and its possible ramifications could be analyzed. </w:t>
      </w:r>
    </w:p>
    <w:p w14:paraId="23224AFA" w14:textId="77777777" w:rsidR="001A30B1" w:rsidRDefault="001A30B1" w:rsidP="00AC3BAC">
      <w:pPr>
        <w:jc w:val="both"/>
        <w:rPr>
          <w:rFonts w:ascii="Times New Roman" w:hAnsi="Times New Roman" w:cs="Times New Roman"/>
        </w:rPr>
      </w:pPr>
    </w:p>
    <w:p w14:paraId="75A3173C" w14:textId="5B444137" w:rsidR="001A30B1" w:rsidRDefault="001A30B1" w:rsidP="00AC3BAC">
      <w:pPr>
        <w:jc w:val="both"/>
        <w:rPr>
          <w:rFonts w:ascii="Times New Roman" w:hAnsi="Times New Roman" w:cs="Times New Roman"/>
        </w:rPr>
      </w:pPr>
      <w:r>
        <w:rPr>
          <w:rFonts w:ascii="Times New Roman" w:hAnsi="Times New Roman" w:cs="Times New Roman"/>
        </w:rPr>
        <w:t>Hinson et al (2015)</w:t>
      </w:r>
      <w:r w:rsidR="006E5E4E">
        <w:rPr>
          <w:rFonts w:ascii="Times New Roman" w:hAnsi="Times New Roman" w:cs="Times New Roman"/>
        </w:rPr>
        <w:t xml:space="preserve"> performed this functional testing on another </w:t>
      </w:r>
      <w:r w:rsidR="009B3711">
        <w:rPr>
          <w:rFonts w:ascii="Times New Roman" w:hAnsi="Times New Roman" w:cs="Times New Roman"/>
        </w:rPr>
        <w:t>protein that was associated with DC</w:t>
      </w:r>
      <w:r w:rsidR="00550618">
        <w:rPr>
          <w:rFonts w:ascii="Times New Roman" w:hAnsi="Times New Roman" w:cs="Times New Roman"/>
        </w:rPr>
        <w:t xml:space="preserve">M, titin.  They speculated that </w:t>
      </w:r>
      <w:r w:rsidR="009B3711">
        <w:rPr>
          <w:rFonts w:ascii="Times New Roman" w:hAnsi="Times New Roman" w:cs="Times New Roman"/>
        </w:rPr>
        <w:t xml:space="preserve">mutations to the gene in induced pluripotent stem cell-derived cardiomyocytes would result in a decreased contractile </w:t>
      </w:r>
      <w:r w:rsidR="000C2BF8">
        <w:rPr>
          <w:rFonts w:ascii="Times New Roman" w:hAnsi="Times New Roman" w:cs="Times New Roman"/>
        </w:rPr>
        <w:t xml:space="preserve">force </w:t>
      </w:r>
      <w:r w:rsidR="009B3711">
        <w:rPr>
          <w:rFonts w:ascii="Times New Roman" w:hAnsi="Times New Roman" w:cs="Times New Roman"/>
        </w:rPr>
        <w:t xml:space="preserve">of the cell and lead to a pathogenic response.  </w:t>
      </w:r>
      <w:r w:rsidR="00550618">
        <w:rPr>
          <w:rFonts w:ascii="Times New Roman" w:hAnsi="Times New Roman" w:cs="Times New Roman"/>
        </w:rPr>
        <w:t xml:space="preserve">The researchers implemented pre-mature protein truncations to vital segments of the genome that coded for titin and grew the cells between two polydimethylsiloxane pillars through which functional studies of contractile performance could be measured. Their findings demonstrated that mutant titin protein in the cardiomyocytes resulted in sarcomere insufficiency, impaired response to mechanical stress, and weakened cell signaling stimulation. </w:t>
      </w:r>
    </w:p>
    <w:p w14:paraId="0CBF3E67" w14:textId="77777777" w:rsidR="00765F65" w:rsidRDefault="00765F65" w:rsidP="00E95BB6">
      <w:pPr>
        <w:ind w:left="360"/>
        <w:jc w:val="both"/>
        <w:rPr>
          <w:rFonts w:ascii="Times New Roman" w:hAnsi="Times New Roman" w:cs="Times New Roman"/>
        </w:rPr>
      </w:pPr>
    </w:p>
    <w:p w14:paraId="182196B1" w14:textId="65EB621C" w:rsidR="00A23AA7" w:rsidRDefault="00765F65" w:rsidP="00AC3BAC">
      <w:pPr>
        <w:jc w:val="both"/>
        <w:rPr>
          <w:rFonts w:ascii="Times New Roman" w:hAnsi="Times New Roman" w:cs="Times New Roman"/>
        </w:rPr>
      </w:pPr>
      <w:r>
        <w:rPr>
          <w:rFonts w:ascii="Times New Roman" w:hAnsi="Times New Roman" w:cs="Times New Roman"/>
        </w:rPr>
        <w:t>Conceivably a mutation to vinculin in cardiomyocytes would induce a similar result</w:t>
      </w:r>
      <w:r w:rsidR="0016458C">
        <w:rPr>
          <w:rFonts w:ascii="Times New Roman" w:hAnsi="Times New Roman" w:cs="Times New Roman"/>
        </w:rPr>
        <w:t>, which is the purpose of experimentation suggested in this proposal.</w:t>
      </w:r>
      <w:r>
        <w:rPr>
          <w:rFonts w:ascii="Times New Roman" w:hAnsi="Times New Roman" w:cs="Times New Roman"/>
        </w:rPr>
        <w:t xml:space="preserve">  By using the CRISPR-Cas mechanism to generate a vinculin (Vcl) knockout </w:t>
      </w:r>
      <w:r w:rsidR="00C12F53">
        <w:rPr>
          <w:rFonts w:ascii="Times New Roman" w:hAnsi="Times New Roman" w:cs="Times New Roman"/>
        </w:rPr>
        <w:t>genotype</w:t>
      </w:r>
      <w:r>
        <w:rPr>
          <w:rFonts w:ascii="Times New Roman" w:hAnsi="Times New Roman" w:cs="Times New Roman"/>
        </w:rPr>
        <w:t>, cells express</w:t>
      </w:r>
      <w:r w:rsidR="00C12F53">
        <w:rPr>
          <w:rFonts w:ascii="Times New Roman" w:hAnsi="Times New Roman" w:cs="Times New Roman"/>
        </w:rPr>
        <w:t>ing the phenotype in</w:t>
      </w:r>
      <w:r>
        <w:rPr>
          <w:rFonts w:ascii="Times New Roman" w:hAnsi="Times New Roman" w:cs="Times New Roman"/>
        </w:rPr>
        <w:t xml:space="preserve"> cardiomyocyte will be grown </w:t>
      </w:r>
      <w:r w:rsidR="00C12F53">
        <w:rPr>
          <w:rFonts w:ascii="Times New Roman" w:hAnsi="Times New Roman" w:cs="Times New Roman"/>
        </w:rPr>
        <w:t>on</w:t>
      </w:r>
      <w:r>
        <w:rPr>
          <w:rFonts w:ascii="Times New Roman" w:hAnsi="Times New Roman" w:cs="Times New Roman"/>
        </w:rPr>
        <w:t xml:space="preserve"> polydimethylsiloxane pillars</w:t>
      </w:r>
      <w:r w:rsidR="0016458C">
        <w:rPr>
          <w:rFonts w:ascii="Times New Roman" w:hAnsi="Times New Roman" w:cs="Times New Roman"/>
        </w:rPr>
        <w:t xml:space="preserve">, </w:t>
      </w:r>
      <w:r w:rsidR="00CB28AA">
        <w:rPr>
          <w:rFonts w:ascii="Times New Roman" w:hAnsi="Times New Roman" w:cs="Times New Roman"/>
        </w:rPr>
        <w:t>through the methodology described in Dum</w:t>
      </w:r>
      <w:r w:rsidR="0016458C">
        <w:rPr>
          <w:rFonts w:ascii="Times New Roman" w:hAnsi="Times New Roman" w:cs="Times New Roman"/>
        </w:rPr>
        <w:t xml:space="preserve">bauld et al.   </w:t>
      </w:r>
      <w:r w:rsidR="000C2BF8">
        <w:rPr>
          <w:rFonts w:ascii="Times New Roman" w:hAnsi="Times New Roman" w:cs="Times New Roman"/>
        </w:rPr>
        <w:t>Functional analysis</w:t>
      </w:r>
      <w:r w:rsidR="0016458C">
        <w:rPr>
          <w:rFonts w:ascii="Times New Roman" w:hAnsi="Times New Roman" w:cs="Times New Roman"/>
        </w:rPr>
        <w:t xml:space="preserve"> will be used to show that mutations to the vinculin protein </w:t>
      </w:r>
      <w:r w:rsidR="00C12F53">
        <w:rPr>
          <w:rFonts w:ascii="Times New Roman" w:hAnsi="Times New Roman" w:cs="Times New Roman"/>
        </w:rPr>
        <w:t xml:space="preserve">is </w:t>
      </w:r>
      <w:r w:rsidR="0016458C">
        <w:rPr>
          <w:rFonts w:ascii="Times New Roman" w:hAnsi="Times New Roman" w:cs="Times New Roman"/>
        </w:rPr>
        <w:t xml:space="preserve">a cause of DCM. </w:t>
      </w:r>
    </w:p>
    <w:p w14:paraId="74504FB4" w14:textId="77777777" w:rsidR="00E63C60" w:rsidRDefault="00E63C60" w:rsidP="00E63C60">
      <w:pPr>
        <w:rPr>
          <w:rFonts w:ascii="Times New Roman" w:hAnsi="Times New Roman" w:cs="Times New Roman"/>
          <w:b/>
        </w:rPr>
      </w:pPr>
    </w:p>
    <w:p w14:paraId="480E9238" w14:textId="77777777" w:rsidR="00E63C60" w:rsidRPr="00202956" w:rsidRDefault="00E63C60" w:rsidP="00E63C60">
      <w:pPr>
        <w:rPr>
          <w:rFonts w:ascii="Times New Roman" w:hAnsi="Times New Roman" w:cs="Times New Roman"/>
          <w:b/>
        </w:rPr>
      </w:pPr>
    </w:p>
    <w:p w14:paraId="1FB79DBD" w14:textId="2D91F2BA" w:rsidR="000944F1" w:rsidRDefault="00E63C60" w:rsidP="00853320">
      <w:pPr>
        <w:pStyle w:val="ListParagraph"/>
        <w:numPr>
          <w:ilvl w:val="0"/>
          <w:numId w:val="2"/>
        </w:numPr>
        <w:rPr>
          <w:rFonts w:ascii="Times New Roman" w:hAnsi="Times New Roman" w:cs="Times New Roman"/>
          <w:b/>
        </w:rPr>
      </w:pPr>
      <w:r>
        <w:rPr>
          <w:rFonts w:ascii="Times New Roman" w:hAnsi="Times New Roman" w:cs="Times New Roman"/>
          <w:b/>
        </w:rPr>
        <w:t xml:space="preserve">Experiment </w:t>
      </w:r>
    </w:p>
    <w:p w14:paraId="0A4004CD" w14:textId="77777777" w:rsidR="00853320" w:rsidRDefault="00853320" w:rsidP="00853320">
      <w:pPr>
        <w:ind w:left="360"/>
        <w:jc w:val="both"/>
        <w:rPr>
          <w:rFonts w:ascii="Times New Roman" w:hAnsi="Times New Roman" w:cs="Times New Roman"/>
        </w:rPr>
      </w:pPr>
    </w:p>
    <w:p w14:paraId="106A8E2D" w14:textId="0B8511D4" w:rsidR="00853320" w:rsidRDefault="00853320" w:rsidP="00AC3BAC">
      <w:pPr>
        <w:jc w:val="both"/>
        <w:rPr>
          <w:rFonts w:ascii="Times New Roman" w:hAnsi="Times New Roman" w:cs="Times New Roman"/>
        </w:rPr>
      </w:pPr>
      <w:r w:rsidRPr="00853320">
        <w:rPr>
          <w:rFonts w:ascii="Times New Roman" w:hAnsi="Times New Roman" w:cs="Times New Roman"/>
        </w:rPr>
        <w:t>The aim of this experiment is to provide functional analysis of cardiomyocytes which have had the expression of vinculin mutated</w:t>
      </w:r>
      <w:r w:rsidR="0040492B">
        <w:rPr>
          <w:rFonts w:ascii="Times New Roman" w:hAnsi="Times New Roman" w:cs="Times New Roman"/>
        </w:rPr>
        <w:t xml:space="preserve"> (preferably eradicated)</w:t>
      </w:r>
      <w:r w:rsidRPr="00853320">
        <w:rPr>
          <w:rFonts w:ascii="Times New Roman" w:hAnsi="Times New Roman" w:cs="Times New Roman"/>
        </w:rPr>
        <w:t xml:space="preserve"> using </w:t>
      </w:r>
      <w:r w:rsidR="00725988">
        <w:rPr>
          <w:rFonts w:ascii="Times New Roman" w:hAnsi="Times New Roman" w:cs="Times New Roman"/>
        </w:rPr>
        <w:t xml:space="preserve">a Type II </w:t>
      </w:r>
      <w:r w:rsidRPr="00853320">
        <w:rPr>
          <w:rFonts w:ascii="Times New Roman" w:hAnsi="Times New Roman" w:cs="Times New Roman"/>
        </w:rPr>
        <w:t>CRISPR-Cas gene editing</w:t>
      </w:r>
      <w:r w:rsidR="00725988">
        <w:rPr>
          <w:rFonts w:ascii="Times New Roman" w:hAnsi="Times New Roman" w:cs="Times New Roman"/>
        </w:rPr>
        <w:t xml:space="preserve"> system</w:t>
      </w:r>
      <w:r w:rsidRPr="00853320">
        <w:rPr>
          <w:rFonts w:ascii="Times New Roman" w:hAnsi="Times New Roman" w:cs="Times New Roman"/>
        </w:rPr>
        <w:t>.  Analysis will be conducted by testing traction force measurement with a microfabricated postarray deflection device (mPAD). Vinculin (k</w:t>
      </w:r>
      <w:r w:rsidR="00DB34FC">
        <w:rPr>
          <w:rFonts w:ascii="Times New Roman" w:hAnsi="Times New Roman" w:cs="Times New Roman"/>
        </w:rPr>
        <w:t>.</w:t>
      </w:r>
      <w:r w:rsidRPr="00853320">
        <w:rPr>
          <w:rFonts w:ascii="Times New Roman" w:hAnsi="Times New Roman" w:cs="Times New Roman"/>
        </w:rPr>
        <w:t>o</w:t>
      </w:r>
      <w:r w:rsidR="00DB34FC">
        <w:rPr>
          <w:rFonts w:ascii="Times New Roman" w:hAnsi="Times New Roman" w:cs="Times New Roman"/>
        </w:rPr>
        <w:t>.</w:t>
      </w:r>
      <w:r w:rsidRPr="00853320">
        <w:rPr>
          <w:rFonts w:ascii="Times New Roman" w:hAnsi="Times New Roman" w:cs="Times New Roman"/>
        </w:rPr>
        <w:t>) cells will be compared to vinculin (w</w:t>
      </w:r>
      <w:r w:rsidR="00DB34FC">
        <w:rPr>
          <w:rFonts w:ascii="Times New Roman" w:hAnsi="Times New Roman" w:cs="Times New Roman"/>
        </w:rPr>
        <w:t>.</w:t>
      </w:r>
      <w:r w:rsidRPr="00853320">
        <w:rPr>
          <w:rFonts w:ascii="Times New Roman" w:hAnsi="Times New Roman" w:cs="Times New Roman"/>
        </w:rPr>
        <w:t>t</w:t>
      </w:r>
      <w:r w:rsidR="00DB34FC">
        <w:rPr>
          <w:rFonts w:ascii="Times New Roman" w:hAnsi="Times New Roman" w:cs="Times New Roman"/>
        </w:rPr>
        <w:t>.</w:t>
      </w:r>
      <w:r w:rsidRPr="00853320">
        <w:rPr>
          <w:rFonts w:ascii="Times New Roman" w:hAnsi="Times New Roman" w:cs="Times New Roman"/>
        </w:rPr>
        <w:t>) cells, if the cells were properly mutated to lack vinculin then I would expect the contractile force generation of knockout cardiomyocytes to be significantly less than that of wildtype cells.</w:t>
      </w:r>
      <w:r w:rsidR="00254683">
        <w:rPr>
          <w:rFonts w:ascii="Times New Roman" w:hAnsi="Times New Roman" w:cs="Times New Roman"/>
        </w:rPr>
        <w:t xml:space="preserve">  The gene editing wil</w:t>
      </w:r>
      <w:r w:rsidR="004E5BA9">
        <w:rPr>
          <w:rFonts w:ascii="Times New Roman" w:hAnsi="Times New Roman" w:cs="Times New Roman"/>
        </w:rPr>
        <w:t>l be conducted in mouse embryos and then transferred to female oviducts.  Vinculin mutations do cause developmental issues thus it is expected that not all affected mice will survive; this issue will be circumnavigated by conducting a large amount of trials to ensure sufficient numbers of experimental knockout mice and their cardiomyocytes will be available for testing</w:t>
      </w:r>
      <w:r w:rsidR="00BA65DB">
        <w:rPr>
          <w:rFonts w:ascii="Times New Roman" w:hAnsi="Times New Roman" w:cs="Times New Roman"/>
        </w:rPr>
        <w:t xml:space="preserve"> (Xu 1998)</w:t>
      </w:r>
      <w:r w:rsidR="004E5BA9">
        <w:rPr>
          <w:rFonts w:ascii="Times New Roman" w:hAnsi="Times New Roman" w:cs="Times New Roman"/>
        </w:rPr>
        <w:t xml:space="preserve">. </w:t>
      </w:r>
    </w:p>
    <w:p w14:paraId="08F58216" w14:textId="77777777" w:rsidR="00FF7C8C" w:rsidRDefault="00FF7C8C" w:rsidP="00FF7C8C">
      <w:pPr>
        <w:rPr>
          <w:rFonts w:ascii="Times New Roman" w:hAnsi="Times New Roman" w:cs="Times New Roman"/>
          <w:b/>
        </w:rPr>
      </w:pPr>
    </w:p>
    <w:p w14:paraId="40C280EC" w14:textId="5DDB95FD" w:rsidR="00995F2F" w:rsidRDefault="007A4C62" w:rsidP="00FF6975">
      <w:pPr>
        <w:rPr>
          <w:rFonts w:ascii="Times New Roman" w:hAnsi="Times New Roman" w:cs="Times New Roman"/>
          <w:u w:val="single"/>
        </w:rPr>
      </w:pPr>
      <w:r>
        <w:rPr>
          <w:rFonts w:ascii="Times New Roman" w:hAnsi="Times New Roman" w:cs="Times New Roman"/>
          <w:noProof/>
        </w:rPr>
        <w:drawing>
          <wp:anchor distT="0" distB="0" distL="114300" distR="114300" simplePos="0" relativeHeight="251660288" behindDoc="0" locked="0" layoutInCell="1" allowOverlap="1" wp14:anchorId="6A8A104E" wp14:editId="58C2ADF6">
            <wp:simplePos x="0" y="0"/>
            <wp:positionH relativeFrom="column">
              <wp:posOffset>3598545</wp:posOffset>
            </wp:positionH>
            <wp:positionV relativeFrom="paragraph">
              <wp:posOffset>0</wp:posOffset>
            </wp:positionV>
            <wp:extent cx="2794635" cy="3236595"/>
            <wp:effectExtent l="0" t="0" r="0" b="0"/>
            <wp:wrapTight wrapText="bothSides">
              <wp:wrapPolygon edited="0">
                <wp:start x="0" y="0"/>
                <wp:lineTo x="0" y="21358"/>
                <wp:lineTo x="21399" y="21358"/>
                <wp:lineTo x="21399" y="0"/>
                <wp:lineTo x="0" y="0"/>
              </wp:wrapPolygon>
            </wp:wrapTight>
            <wp:docPr id="8" name="Picture 8" descr="../Desktop/Screen%20Shot%202017-04-30%20at%201.15.16%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7-04-30%20at%201.15.16%20AM.p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635" cy="323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A8" w:rsidRPr="003D58A8">
        <w:rPr>
          <w:rFonts w:ascii="Times New Roman" w:hAnsi="Times New Roman" w:cs="Times New Roman"/>
        </w:rPr>
        <w:t>II.A</w:t>
      </w:r>
      <w:r w:rsidR="00FF7C8C" w:rsidRPr="003D58A8">
        <w:rPr>
          <w:rFonts w:ascii="Times New Roman" w:hAnsi="Times New Roman" w:cs="Times New Roman"/>
        </w:rPr>
        <w:t xml:space="preserve">. </w:t>
      </w:r>
      <w:r w:rsidR="00853320" w:rsidRPr="003D58A8">
        <w:rPr>
          <w:rFonts w:ascii="Times New Roman" w:hAnsi="Times New Roman" w:cs="Times New Roman"/>
          <w:u w:val="single"/>
        </w:rPr>
        <w:t>Generation of a Vinculin K</w:t>
      </w:r>
      <w:r>
        <w:rPr>
          <w:rFonts w:ascii="Times New Roman" w:hAnsi="Times New Roman" w:cs="Times New Roman"/>
          <w:u w:val="single"/>
        </w:rPr>
        <w:t xml:space="preserve">nock </w:t>
      </w:r>
      <w:r w:rsidR="00853320" w:rsidRPr="003D58A8">
        <w:rPr>
          <w:rFonts w:ascii="Times New Roman" w:hAnsi="Times New Roman" w:cs="Times New Roman"/>
          <w:u w:val="single"/>
        </w:rPr>
        <w:t>O</w:t>
      </w:r>
      <w:r>
        <w:rPr>
          <w:rFonts w:ascii="Times New Roman" w:hAnsi="Times New Roman" w:cs="Times New Roman"/>
          <w:u w:val="single"/>
        </w:rPr>
        <w:t>ut</w:t>
      </w:r>
      <w:r w:rsidR="00853320" w:rsidRPr="003D58A8">
        <w:rPr>
          <w:rFonts w:ascii="Times New Roman" w:hAnsi="Times New Roman" w:cs="Times New Roman"/>
          <w:u w:val="single"/>
        </w:rPr>
        <w:t xml:space="preserve"> Cell Line using CRISPR-Cas</w:t>
      </w:r>
    </w:p>
    <w:p w14:paraId="2128A238" w14:textId="63B67CD2" w:rsidR="00FF6975" w:rsidRDefault="00FF6975" w:rsidP="00995F2F">
      <w:pPr>
        <w:ind w:firstLine="360"/>
        <w:rPr>
          <w:rFonts w:ascii="Times New Roman" w:hAnsi="Times New Roman" w:cs="Times New Roman"/>
          <w:u w:val="single"/>
        </w:rPr>
      </w:pPr>
    </w:p>
    <w:p w14:paraId="393CC68F" w14:textId="5EEF9A14" w:rsidR="008B1696" w:rsidRDefault="00FF6975" w:rsidP="00FF6975">
      <w:pPr>
        <w:jc w:val="both"/>
        <w:rPr>
          <w:rFonts w:ascii="Times New Roman" w:hAnsi="Times New Roman" w:cs="Times New Roman"/>
          <w:u w:val="single"/>
        </w:rPr>
      </w:pPr>
      <w:r>
        <w:rPr>
          <w:rFonts w:ascii="Times New Roman" w:hAnsi="Times New Roman" w:cs="Times New Roman"/>
        </w:rPr>
        <w:t xml:space="preserve"> </w:t>
      </w:r>
      <w:r w:rsidR="00995F2F">
        <w:rPr>
          <w:rFonts w:ascii="Times New Roman" w:hAnsi="Times New Roman" w:cs="Times New Roman"/>
        </w:rPr>
        <w:t>In order for cardiomyocytes of differing vinculin expression to be compared, gene s</w:t>
      </w:r>
      <w:r>
        <w:rPr>
          <w:rFonts w:ascii="Times New Roman" w:hAnsi="Times New Roman" w:cs="Times New Roman"/>
        </w:rPr>
        <w:t xml:space="preserve">pecific                                  </w:t>
      </w:r>
      <w:r w:rsidR="00995F2F">
        <w:rPr>
          <w:rFonts w:ascii="Times New Roman" w:hAnsi="Times New Roman" w:cs="Times New Roman"/>
        </w:rPr>
        <w:t xml:space="preserve">editing must be performed.  This could be accomplished through a number of different </w:t>
      </w:r>
      <w:r>
        <w:rPr>
          <w:rFonts w:ascii="Times New Roman" w:hAnsi="Times New Roman" w:cs="Times New Roman"/>
        </w:rPr>
        <w:t xml:space="preserve">genomic </w:t>
      </w:r>
      <w:r w:rsidR="00995F2F">
        <w:rPr>
          <w:rFonts w:ascii="Times New Roman" w:hAnsi="Times New Roman" w:cs="Times New Roman"/>
        </w:rPr>
        <w:t>engineering methods that have been established including Zinc-finger nucleases (ZFNs) and transcription activator-like effector nucleases (TALENs) but the meth</w:t>
      </w:r>
      <w:bookmarkStart w:id="0" w:name="_GoBack"/>
      <w:bookmarkEnd w:id="0"/>
      <w:r w:rsidR="00995F2F">
        <w:rPr>
          <w:rFonts w:ascii="Times New Roman" w:hAnsi="Times New Roman" w:cs="Times New Roman"/>
        </w:rPr>
        <w:t xml:space="preserve">od chosen for this proposal was clustered regulatory interspaced short palindromic repeats/ CRISPR-associated (Cas) system </w:t>
      </w:r>
      <w:r w:rsidR="00AB7229">
        <w:rPr>
          <w:rFonts w:ascii="Times New Roman" w:hAnsi="Times New Roman" w:cs="Times New Roman"/>
        </w:rPr>
        <w:t xml:space="preserve">(Gaj 2014).  CRISPR has been employed to produce </w:t>
      </w:r>
      <w:r w:rsidR="004E3CEF">
        <w:rPr>
          <w:rFonts w:ascii="Times New Roman" w:hAnsi="Times New Roman" w:cs="Times New Roman"/>
        </w:rPr>
        <w:t>a surplus</w:t>
      </w:r>
      <w:r w:rsidR="00AB7229">
        <w:rPr>
          <w:rFonts w:ascii="Times New Roman" w:hAnsi="Times New Roman" w:cs="Times New Roman"/>
        </w:rPr>
        <w:t xml:space="preserve"> of gene editing functions that include gene knockout and knock in. In order to down regulate the vinculin expression of cardiomyocytes a kn</w:t>
      </w:r>
      <w:r w:rsidR="00202A1B">
        <w:rPr>
          <w:rFonts w:ascii="Times New Roman" w:hAnsi="Times New Roman" w:cs="Times New Roman"/>
        </w:rPr>
        <w:t xml:space="preserve">ockout system will be performed in embryonic cells due to the postnatal nature of </w:t>
      </w:r>
      <w:r w:rsidR="006437E0">
        <w:rPr>
          <w:rFonts w:ascii="Times New Roman" w:hAnsi="Times New Roman" w:cs="Times New Roman"/>
        </w:rPr>
        <w:t>the cardiac cells</w:t>
      </w:r>
      <w:r w:rsidR="00202A1B">
        <w:rPr>
          <w:rFonts w:ascii="Times New Roman" w:hAnsi="Times New Roman" w:cs="Times New Roman"/>
        </w:rPr>
        <w:t xml:space="preserve">. </w:t>
      </w:r>
    </w:p>
    <w:p w14:paraId="139314A4" w14:textId="0F19729E" w:rsidR="008B1696" w:rsidRDefault="008B1696" w:rsidP="00FF6975">
      <w:pPr>
        <w:jc w:val="both"/>
        <w:rPr>
          <w:rFonts w:ascii="Times New Roman" w:hAnsi="Times New Roman" w:cs="Times New Roman"/>
          <w:u w:val="single"/>
        </w:rPr>
      </w:pPr>
    </w:p>
    <w:p w14:paraId="6D0D6217" w14:textId="47839D63" w:rsidR="00283077" w:rsidRDefault="00283072" w:rsidP="00FF6975">
      <w:pPr>
        <w:jc w:val="both"/>
        <w:rPr>
          <w:rFonts w:ascii="Times New Roman" w:hAnsi="Times New Roman" w:cs="Times New Roman"/>
        </w:rPr>
      </w:pPr>
      <w:r>
        <w:rPr>
          <w:rFonts w:ascii="Times New Roman" w:hAnsi="Times New Roman" w:cs="Times New Roman"/>
        </w:rPr>
        <w:t xml:space="preserve">First realized as an adaptive immune response in bacteria and </w:t>
      </w:r>
      <w:r w:rsidR="00D80759">
        <w:rPr>
          <w:rFonts w:ascii="Times New Roman" w:hAnsi="Times New Roman" w:cs="Times New Roman"/>
        </w:rPr>
        <w:t>archaea CRISPR</w:t>
      </w:r>
      <w:r>
        <w:rPr>
          <w:rFonts w:ascii="Times New Roman" w:hAnsi="Times New Roman" w:cs="Times New Roman"/>
        </w:rPr>
        <w:t xml:space="preserve">-Cas9 </w:t>
      </w:r>
      <w:r w:rsidR="00D80759">
        <w:rPr>
          <w:rFonts w:ascii="Times New Roman" w:hAnsi="Times New Roman" w:cs="Times New Roman"/>
        </w:rPr>
        <w:t>has rapidly been employed in experimentation and research for the purpose of genome editing.  The system is made up of several components which will allow</w:t>
      </w:r>
      <w:r w:rsidR="00725988">
        <w:rPr>
          <w:rFonts w:ascii="Times New Roman" w:hAnsi="Times New Roman" w:cs="Times New Roman"/>
        </w:rPr>
        <w:t>s</w:t>
      </w:r>
      <w:r w:rsidR="00D80759">
        <w:rPr>
          <w:rFonts w:ascii="Times New Roman" w:hAnsi="Times New Roman" w:cs="Times New Roman"/>
        </w:rPr>
        <w:t xml:space="preserve"> for the creation of the desired animal model.  </w:t>
      </w:r>
      <w:r w:rsidR="00403F93">
        <w:rPr>
          <w:rFonts w:ascii="Times New Roman" w:hAnsi="Times New Roman" w:cs="Times New Roman"/>
        </w:rPr>
        <w:t>The Cas9 protein is the moniker of this system, it contains two active domains which constitute its endonuclease activity (RuvC-like and HNH domains).  The Cas9 protein is responsible for forming a complex with trans-activating crRNA (tracrRNA) and crRNA</w:t>
      </w:r>
      <w:r w:rsidR="00D53743">
        <w:rPr>
          <w:rFonts w:ascii="Times New Roman" w:hAnsi="Times New Roman" w:cs="Times New Roman"/>
        </w:rPr>
        <w:t xml:space="preserve"> that binds to the DNA of interest on the genome</w:t>
      </w:r>
      <w:r w:rsidR="008C6AC8">
        <w:rPr>
          <w:rFonts w:ascii="Times New Roman" w:hAnsi="Times New Roman" w:cs="Times New Roman"/>
        </w:rPr>
        <w:t xml:space="preserve"> (Singh 2017)</w:t>
      </w:r>
      <w:r w:rsidR="00D53743">
        <w:rPr>
          <w:rFonts w:ascii="Times New Roman" w:hAnsi="Times New Roman" w:cs="Times New Roman"/>
        </w:rPr>
        <w:t xml:space="preserve">.  </w:t>
      </w:r>
      <w:r w:rsidR="007851B5">
        <w:rPr>
          <w:rFonts w:ascii="Times New Roman" w:hAnsi="Times New Roman" w:cs="Times New Roman"/>
        </w:rPr>
        <w:t xml:space="preserve">The crRNA-tracrRNA is recognized as the </w:t>
      </w:r>
      <w:r w:rsidR="00E87B8C">
        <w:rPr>
          <w:rFonts w:ascii="Times New Roman" w:hAnsi="Times New Roman" w:cs="Times New Roman"/>
        </w:rPr>
        <w:t>single guide RNA (sgRNA), which is made up of a 20-25 nucleotide long region that matches the target region</w:t>
      </w:r>
      <w:r w:rsidR="00B47ACC">
        <w:rPr>
          <w:rFonts w:ascii="Times New Roman" w:hAnsi="Times New Roman" w:cs="Times New Roman"/>
        </w:rPr>
        <w:t xml:space="preserve"> (“spacer”)</w:t>
      </w:r>
      <w:r w:rsidR="00E87B8C">
        <w:rPr>
          <w:rFonts w:ascii="Times New Roman" w:hAnsi="Times New Roman" w:cs="Times New Roman"/>
        </w:rPr>
        <w:t xml:space="preserve"> and a </w:t>
      </w:r>
      <w:r w:rsidR="00A15C8B">
        <w:rPr>
          <w:rFonts w:ascii="Times New Roman" w:hAnsi="Times New Roman" w:cs="Times New Roman"/>
        </w:rPr>
        <w:t>42-nucleotide</w:t>
      </w:r>
      <w:r w:rsidR="00E87B8C">
        <w:rPr>
          <w:rFonts w:ascii="Times New Roman" w:hAnsi="Times New Roman" w:cs="Times New Roman"/>
        </w:rPr>
        <w:t xml:space="preserve"> long hairpin that binds to Cas9</w:t>
      </w:r>
      <w:r w:rsidR="00B47ACC">
        <w:rPr>
          <w:rFonts w:ascii="Times New Roman" w:hAnsi="Times New Roman" w:cs="Times New Roman"/>
        </w:rPr>
        <w:t xml:space="preserve"> (“scaffold”)</w:t>
      </w:r>
      <w:r w:rsidR="00C33662">
        <w:rPr>
          <w:rFonts w:ascii="Times New Roman" w:hAnsi="Times New Roman" w:cs="Times New Roman"/>
        </w:rPr>
        <w:t xml:space="preserve"> (Dueber 2009)</w:t>
      </w:r>
      <w:r w:rsidR="00E87B8C">
        <w:rPr>
          <w:rFonts w:ascii="Times New Roman" w:hAnsi="Times New Roman" w:cs="Times New Roman"/>
        </w:rPr>
        <w:t xml:space="preserve">. </w:t>
      </w:r>
    </w:p>
    <w:p w14:paraId="7DFDD1A0" w14:textId="77777777" w:rsidR="00283077" w:rsidRDefault="00283077" w:rsidP="00FF6975">
      <w:pPr>
        <w:jc w:val="both"/>
        <w:rPr>
          <w:rFonts w:ascii="Times New Roman" w:hAnsi="Times New Roman" w:cs="Times New Roman"/>
        </w:rPr>
      </w:pPr>
    </w:p>
    <w:p w14:paraId="5D1A60ED" w14:textId="77777777" w:rsidR="006E69D6" w:rsidRDefault="00A15C8B" w:rsidP="00FF6975">
      <w:pPr>
        <w:jc w:val="both"/>
        <w:rPr>
          <w:rFonts w:ascii="Times New Roman" w:hAnsi="Times New Roman" w:cs="Times New Roman"/>
        </w:rPr>
      </w:pPr>
      <w:r>
        <w:rPr>
          <w:rFonts w:ascii="Times New Roman" w:hAnsi="Times New Roman" w:cs="Times New Roman"/>
        </w:rPr>
        <w:t xml:space="preserve">Specific considerations have to be taken into account when choosing the target </w:t>
      </w:r>
      <w:r w:rsidR="00B47ACC">
        <w:rPr>
          <w:rFonts w:ascii="Times New Roman" w:hAnsi="Times New Roman" w:cs="Times New Roman"/>
        </w:rPr>
        <w:t>region including</w:t>
      </w:r>
      <w:r>
        <w:rPr>
          <w:rFonts w:ascii="Times New Roman" w:hAnsi="Times New Roman" w:cs="Times New Roman"/>
        </w:rPr>
        <w:t xml:space="preserve"> that the sequence be unique to the genome and that a protospacer adjacent motif (PAM) be immediately upstream. The PAM sequence (5’-NGG-3’) </w:t>
      </w:r>
      <w:r w:rsidR="00B47ACC">
        <w:rPr>
          <w:rFonts w:ascii="Times New Roman" w:hAnsi="Times New Roman" w:cs="Times New Roman"/>
        </w:rPr>
        <w:t xml:space="preserve">is necessary for target binding of the Cas9 complex.  </w:t>
      </w:r>
      <w:r w:rsidR="00283077">
        <w:rPr>
          <w:rFonts w:ascii="Times New Roman" w:hAnsi="Times New Roman" w:cs="Times New Roman"/>
        </w:rPr>
        <w:t xml:space="preserve">The PAM sequence is also the guide for </w:t>
      </w:r>
      <w:r w:rsidR="00C33662">
        <w:rPr>
          <w:rFonts w:ascii="Times New Roman" w:hAnsi="Times New Roman" w:cs="Times New Roman"/>
        </w:rPr>
        <w:t>where HNH and RuvC nucleases cut</w:t>
      </w:r>
      <w:r w:rsidR="00283077">
        <w:rPr>
          <w:rFonts w:ascii="Times New Roman" w:hAnsi="Times New Roman" w:cs="Times New Roman"/>
        </w:rPr>
        <w:t xml:space="preserve"> the target DNA; between the 3</w:t>
      </w:r>
      <w:r w:rsidR="00283077" w:rsidRPr="00283077">
        <w:rPr>
          <w:rFonts w:ascii="Times New Roman" w:hAnsi="Times New Roman" w:cs="Times New Roman"/>
          <w:vertAlign w:val="superscript"/>
        </w:rPr>
        <w:t>rd</w:t>
      </w:r>
      <w:r w:rsidR="00283077">
        <w:rPr>
          <w:rFonts w:ascii="Times New Roman" w:hAnsi="Times New Roman" w:cs="Times New Roman"/>
        </w:rPr>
        <w:t xml:space="preserve"> and 4</w:t>
      </w:r>
      <w:r w:rsidR="00283077" w:rsidRPr="00283077">
        <w:rPr>
          <w:rFonts w:ascii="Times New Roman" w:hAnsi="Times New Roman" w:cs="Times New Roman"/>
          <w:vertAlign w:val="superscript"/>
        </w:rPr>
        <w:t>th</w:t>
      </w:r>
      <w:r w:rsidR="00283077">
        <w:rPr>
          <w:rFonts w:ascii="Times New Roman" w:hAnsi="Times New Roman" w:cs="Times New Roman"/>
        </w:rPr>
        <w:t xml:space="preserve"> nucleotides from PAM (</w:t>
      </w:r>
      <w:r w:rsidR="00C33662">
        <w:rPr>
          <w:rFonts w:ascii="Times New Roman" w:hAnsi="Times New Roman" w:cs="Times New Roman"/>
        </w:rPr>
        <w:t>Brounus 2008</w:t>
      </w:r>
      <w:r w:rsidR="00283077">
        <w:rPr>
          <w:rFonts w:ascii="Times New Roman" w:hAnsi="Times New Roman" w:cs="Times New Roman"/>
        </w:rPr>
        <w:t>)</w:t>
      </w:r>
      <w:r w:rsidR="00C33662">
        <w:rPr>
          <w:rFonts w:ascii="Times New Roman" w:hAnsi="Times New Roman" w:cs="Times New Roman"/>
        </w:rPr>
        <w:t xml:space="preserve">.  This cut results in a double-strand break (DSB) which is then repaired by non-homologous end joining (NHEJ).  The NHEJ repair pathway is very active and rapid but has a propensity to insert and delete nucleotides at the DSB site.  The knockout system this proposal is recommending utilized this fault.  </w:t>
      </w:r>
    </w:p>
    <w:p w14:paraId="5C98ECAF" w14:textId="77777777" w:rsidR="006E69D6" w:rsidRDefault="006E69D6" w:rsidP="00FF6975">
      <w:pPr>
        <w:jc w:val="both"/>
        <w:rPr>
          <w:rFonts w:ascii="Times New Roman" w:hAnsi="Times New Roman" w:cs="Times New Roman"/>
        </w:rPr>
      </w:pPr>
    </w:p>
    <w:p w14:paraId="3E3EF344" w14:textId="580540EF" w:rsidR="00190127" w:rsidRDefault="00C33662" w:rsidP="00FF6975">
      <w:pPr>
        <w:jc w:val="both"/>
        <w:rPr>
          <w:rFonts w:ascii="Times New Roman" w:hAnsi="Times New Roman" w:cs="Times New Roman"/>
        </w:rPr>
      </w:pPr>
      <w:r>
        <w:rPr>
          <w:rFonts w:ascii="Times New Roman" w:hAnsi="Times New Roman" w:cs="Times New Roman"/>
        </w:rPr>
        <w:t>By effectively cleaving the mouse DNA and repairing it with nucleotide insertion</w:t>
      </w:r>
      <w:r w:rsidR="00EE5BC7">
        <w:rPr>
          <w:rFonts w:ascii="Times New Roman" w:hAnsi="Times New Roman" w:cs="Times New Roman"/>
        </w:rPr>
        <w:t>s</w:t>
      </w:r>
      <w:r>
        <w:rPr>
          <w:rFonts w:ascii="Times New Roman" w:hAnsi="Times New Roman" w:cs="Times New Roman"/>
        </w:rPr>
        <w:t xml:space="preserve"> and deletions (InDels) a mutation to the protein will likely occur to either hinder it or remove it from the cell line.   The tendency of NHEJ to cause InDels allows for in-frame amino acid deletions, insertions, and possible frameshifts.  All of these will cause for mutations such as a premature stop codon, loss of a vital amino acid residue, or insertion of an amino acid that </w:t>
      </w:r>
      <w:r w:rsidR="00EE5BC7">
        <w:rPr>
          <w:rFonts w:ascii="Times New Roman" w:hAnsi="Times New Roman" w:cs="Times New Roman"/>
        </w:rPr>
        <w:t>impedes essential v</w:t>
      </w:r>
      <w:r>
        <w:rPr>
          <w:rFonts w:ascii="Times New Roman" w:hAnsi="Times New Roman" w:cs="Times New Roman"/>
        </w:rPr>
        <w:t>inculin function</w:t>
      </w:r>
      <w:r w:rsidR="00EE5BC7">
        <w:rPr>
          <w:rFonts w:ascii="Times New Roman" w:hAnsi="Times New Roman" w:cs="Times New Roman"/>
        </w:rPr>
        <w:t xml:space="preserve"> (Jinek 2012)</w:t>
      </w:r>
      <w:r>
        <w:rPr>
          <w:rFonts w:ascii="Times New Roman" w:hAnsi="Times New Roman" w:cs="Times New Roman"/>
        </w:rPr>
        <w:t xml:space="preserve">. </w:t>
      </w:r>
      <w:r w:rsidR="00EE5BC7">
        <w:rPr>
          <w:rFonts w:ascii="Times New Roman" w:hAnsi="Times New Roman" w:cs="Times New Roman"/>
        </w:rPr>
        <w:t>It is through this system (</w:t>
      </w:r>
      <w:r w:rsidR="00EE5BC7">
        <w:rPr>
          <w:rFonts w:ascii="Times New Roman" w:hAnsi="Times New Roman" w:cs="Times New Roman"/>
          <w:i/>
        </w:rPr>
        <w:t xml:space="preserve">Streptococcus pyogenes </w:t>
      </w:r>
      <w:r w:rsidR="00EE5BC7">
        <w:rPr>
          <w:rFonts w:ascii="Times New Roman" w:hAnsi="Times New Roman" w:cs="Times New Roman"/>
        </w:rPr>
        <w:t>(SP) CRISPR-Cas9</w:t>
      </w:r>
      <w:r w:rsidR="00EE5BC7">
        <w:rPr>
          <w:rFonts w:ascii="Times New Roman" w:hAnsi="Times New Roman" w:cs="Times New Roman"/>
        </w:rPr>
        <w:t xml:space="preserve">) and the methodology outlined in Chen et al. (2016) that vinculin expression in the cells of knockout mouse will be executed. </w:t>
      </w:r>
    </w:p>
    <w:p w14:paraId="749ECAEB" w14:textId="77777777" w:rsidR="00283072" w:rsidRDefault="00283072" w:rsidP="00FF6975">
      <w:pPr>
        <w:jc w:val="both"/>
        <w:rPr>
          <w:rFonts w:ascii="Times New Roman" w:hAnsi="Times New Roman" w:cs="Times New Roman"/>
        </w:rPr>
      </w:pPr>
    </w:p>
    <w:p w14:paraId="71BCE9EF" w14:textId="7347EA3E" w:rsidR="006E69D6" w:rsidRDefault="003F1C90" w:rsidP="00FF6975">
      <w:pPr>
        <w:jc w:val="both"/>
        <w:rPr>
          <w:rFonts w:ascii="Times New Roman" w:hAnsi="Times New Roman" w:cs="Times New Roman"/>
        </w:rPr>
      </w:pPr>
      <w:r>
        <w:rPr>
          <w:rFonts w:ascii="Times New Roman" w:hAnsi="Times New Roman" w:cs="Times New Roman"/>
        </w:rPr>
        <w:t xml:space="preserve">Utilizing the target regions considerations that were </w:t>
      </w:r>
      <w:r w:rsidR="004F0374">
        <w:rPr>
          <w:rFonts w:ascii="Times New Roman" w:hAnsi="Times New Roman" w:cs="Times New Roman"/>
        </w:rPr>
        <w:t>mentioned</w:t>
      </w:r>
      <w:r>
        <w:rPr>
          <w:rFonts w:ascii="Times New Roman" w:hAnsi="Times New Roman" w:cs="Times New Roman"/>
        </w:rPr>
        <w:t xml:space="preserve"> in Qin et al</w:t>
      </w:r>
      <w:r w:rsidR="00BA65DB">
        <w:rPr>
          <w:rFonts w:ascii="Times New Roman" w:hAnsi="Times New Roman" w:cs="Times New Roman"/>
        </w:rPr>
        <w:t>. and Wettstein et al.</w:t>
      </w:r>
      <w:r>
        <w:rPr>
          <w:rFonts w:ascii="Times New Roman" w:hAnsi="Times New Roman" w:cs="Times New Roman"/>
        </w:rPr>
        <w:t xml:space="preserve"> a </w:t>
      </w:r>
      <w:r w:rsidR="00A200F5">
        <w:rPr>
          <w:rFonts w:ascii="Times New Roman" w:hAnsi="Times New Roman" w:cs="Times New Roman"/>
        </w:rPr>
        <w:t>20-nucleotide</w:t>
      </w:r>
      <w:r w:rsidR="00A15C8B">
        <w:rPr>
          <w:rFonts w:ascii="Times New Roman" w:hAnsi="Times New Roman" w:cs="Times New Roman"/>
        </w:rPr>
        <w:t xml:space="preserve"> unique</w:t>
      </w:r>
      <w:r>
        <w:rPr>
          <w:rFonts w:ascii="Times New Roman" w:hAnsi="Times New Roman" w:cs="Times New Roman"/>
        </w:rPr>
        <w:t xml:space="preserve"> sequence was chosen from the </w:t>
      </w:r>
      <w:r w:rsidR="00020D9C">
        <w:rPr>
          <w:rFonts w:ascii="Times New Roman" w:hAnsi="Times New Roman" w:cs="Times New Roman"/>
        </w:rPr>
        <w:t>coding region of vinculin</w:t>
      </w:r>
      <w:r w:rsidR="002223B4">
        <w:rPr>
          <w:rFonts w:ascii="Times New Roman" w:hAnsi="Times New Roman" w:cs="Times New Roman"/>
        </w:rPr>
        <w:t xml:space="preserve"> as the sequence was found in the NCBI </w:t>
      </w:r>
      <w:r w:rsidR="002A54C8">
        <w:rPr>
          <w:rFonts w:ascii="Times New Roman" w:hAnsi="Times New Roman" w:cs="Times New Roman"/>
        </w:rPr>
        <w:t>Genes and Expressions Database</w:t>
      </w:r>
      <w:r w:rsidR="00F327E8">
        <w:rPr>
          <w:rFonts w:ascii="Times New Roman" w:hAnsi="Times New Roman" w:cs="Times New Roman"/>
        </w:rPr>
        <w:t xml:space="preserve"> and run through an online sgRNA tool (as recommended by Singh et al. (2017)) which gave back functional sequences for the spacer</w:t>
      </w:r>
      <w:r w:rsidR="00020D9C">
        <w:rPr>
          <w:rFonts w:ascii="Times New Roman" w:hAnsi="Times New Roman" w:cs="Times New Roman"/>
        </w:rPr>
        <w:t>.</w:t>
      </w:r>
      <w:r w:rsidR="00C33662">
        <w:rPr>
          <w:rFonts w:ascii="Times New Roman" w:hAnsi="Times New Roman" w:cs="Times New Roman"/>
        </w:rPr>
        <w:t xml:space="preserve"> </w:t>
      </w:r>
      <w:r w:rsidR="00013FB9">
        <w:rPr>
          <w:rFonts w:ascii="Times New Roman" w:hAnsi="Times New Roman" w:cs="Times New Roman"/>
        </w:rPr>
        <w:t xml:space="preserve"> Several of these functional sequences were generated thus different trials employed different spacers in order </w:t>
      </w:r>
      <w:proofErr w:type="spellStart"/>
      <w:r w:rsidR="00013FB9">
        <w:rPr>
          <w:rFonts w:ascii="Times New Roman" w:hAnsi="Times New Roman" w:cs="Times New Roman"/>
        </w:rPr>
        <w:t>ot</w:t>
      </w:r>
      <w:proofErr w:type="spellEnd"/>
      <w:r w:rsidR="00013FB9">
        <w:rPr>
          <w:rFonts w:ascii="Times New Roman" w:hAnsi="Times New Roman" w:cs="Times New Roman"/>
        </w:rPr>
        <w:t xml:space="preserve"> ensure effective gene modification to the target site.</w:t>
      </w:r>
      <w:r w:rsidR="00020D9C">
        <w:rPr>
          <w:rFonts w:ascii="Times New Roman" w:hAnsi="Times New Roman" w:cs="Times New Roman"/>
        </w:rPr>
        <w:t xml:space="preserve">   </w:t>
      </w:r>
    </w:p>
    <w:p w14:paraId="57A91665" w14:textId="77777777" w:rsidR="006E69D6" w:rsidRDefault="006E69D6" w:rsidP="00FF6975">
      <w:pPr>
        <w:jc w:val="both"/>
        <w:rPr>
          <w:rFonts w:ascii="Times New Roman" w:hAnsi="Times New Roman" w:cs="Times New Roman"/>
        </w:rPr>
      </w:pPr>
    </w:p>
    <w:p w14:paraId="3866309D" w14:textId="77677965" w:rsidR="00C12F53" w:rsidRDefault="00020D9C" w:rsidP="00FF6975">
      <w:pPr>
        <w:jc w:val="both"/>
        <w:rPr>
          <w:rFonts w:ascii="Times New Roman" w:hAnsi="Times New Roman" w:cs="Times New Roman"/>
        </w:rPr>
      </w:pPr>
      <w:r>
        <w:rPr>
          <w:rFonts w:ascii="Times New Roman" w:hAnsi="Times New Roman" w:cs="Times New Roman"/>
        </w:rPr>
        <w:t xml:space="preserve">sgRNA was synthesized </w:t>
      </w:r>
      <w:r w:rsidR="004F0374">
        <w:rPr>
          <w:rFonts w:ascii="Times New Roman" w:hAnsi="Times New Roman" w:cs="Times New Roman"/>
        </w:rPr>
        <w:t xml:space="preserve">utilizing a T7 promoter, the 20-nucleotide sequence guide, and </w:t>
      </w:r>
      <w:r w:rsidR="00F327E8">
        <w:rPr>
          <w:rFonts w:ascii="Times New Roman" w:hAnsi="Times New Roman" w:cs="Times New Roman"/>
        </w:rPr>
        <w:t xml:space="preserve">a </w:t>
      </w:r>
      <w:r w:rsidR="004F0374">
        <w:rPr>
          <w:rFonts w:ascii="Times New Roman" w:hAnsi="Times New Roman" w:cs="Times New Roman"/>
        </w:rPr>
        <w:t xml:space="preserve">sgRNA scaffold, with reference to Chen 2016.   </w:t>
      </w:r>
      <w:r w:rsidR="004E3CEF">
        <w:rPr>
          <w:rFonts w:ascii="Times New Roman" w:hAnsi="Times New Roman" w:cs="Times New Roman"/>
        </w:rPr>
        <w:t xml:space="preserve">The sgRNA was then incubated </w:t>
      </w:r>
      <w:r w:rsidR="0066239F">
        <w:rPr>
          <w:rFonts w:ascii="Times New Roman" w:hAnsi="Times New Roman" w:cs="Times New Roman"/>
        </w:rPr>
        <w:t xml:space="preserve">with purified Cas9 protein.  </w:t>
      </w:r>
      <w:r w:rsidR="00DA2159">
        <w:rPr>
          <w:rFonts w:ascii="Times New Roman" w:hAnsi="Times New Roman" w:cs="Times New Roman"/>
        </w:rPr>
        <w:t>Fertilized mouse zygotes were collected into which the sgRNA/Cas9 complex would be introduced.  Chen et al applied an electroporation method</w:t>
      </w:r>
      <w:r w:rsidR="00DB60DF">
        <w:rPr>
          <w:rFonts w:ascii="Times New Roman" w:hAnsi="Times New Roman" w:cs="Times New Roman"/>
        </w:rPr>
        <w:t xml:space="preserve"> (CRISPR-EZ)</w:t>
      </w:r>
      <w:r w:rsidR="00DA2159">
        <w:rPr>
          <w:rFonts w:ascii="Times New Roman" w:hAnsi="Times New Roman" w:cs="Times New Roman"/>
        </w:rPr>
        <w:t xml:space="preserve"> they found to be more effective in delivery of the complex </w:t>
      </w:r>
      <w:r w:rsidR="007A4C62">
        <w:rPr>
          <w:rFonts w:ascii="Times New Roman" w:hAnsi="Times New Roman" w:cs="Times New Roman"/>
        </w:rPr>
        <w:t xml:space="preserve">into the zygotes </w:t>
      </w:r>
      <w:r w:rsidR="00DA2159">
        <w:rPr>
          <w:rFonts w:ascii="Times New Roman" w:hAnsi="Times New Roman" w:cs="Times New Roman"/>
        </w:rPr>
        <w:t xml:space="preserve">than typical microinjection.  </w:t>
      </w:r>
    </w:p>
    <w:p w14:paraId="6531AB7D" w14:textId="0B0B605F" w:rsidR="00C12F53" w:rsidRDefault="00C12F53" w:rsidP="00FF6975">
      <w:pPr>
        <w:jc w:val="both"/>
        <w:rPr>
          <w:rFonts w:ascii="Times New Roman" w:hAnsi="Times New Roman" w:cs="Times New Roman"/>
        </w:rPr>
      </w:pPr>
    </w:p>
    <w:p w14:paraId="4E6E47A3" w14:textId="77777777" w:rsidR="00E224A8" w:rsidRDefault="0066079E" w:rsidP="00FF6975">
      <w:pPr>
        <w:jc w:val="both"/>
        <w:rPr>
          <w:rFonts w:ascii="Times New Roman" w:hAnsi="Times New Roman" w:cs="Times New Roman"/>
        </w:rPr>
      </w:pPr>
      <w:r>
        <w:rPr>
          <w:rFonts w:ascii="Times New Roman" w:hAnsi="Times New Roman" w:cs="Times New Roman"/>
        </w:rPr>
        <w:t xml:space="preserve">Once introduced with the complex embryos were then transferred into the oviduct of females where the transgenic modification could propagate and form a viable offspring.  </w:t>
      </w:r>
      <w:r w:rsidR="004A5BE6">
        <w:rPr>
          <w:rFonts w:ascii="Times New Roman" w:hAnsi="Times New Roman" w:cs="Times New Roman"/>
        </w:rPr>
        <w:t>In the cell</w:t>
      </w:r>
      <w:r w:rsidR="0084118E">
        <w:rPr>
          <w:rFonts w:ascii="Times New Roman" w:hAnsi="Times New Roman" w:cs="Times New Roman"/>
        </w:rPr>
        <w:t>’</w:t>
      </w:r>
      <w:r w:rsidR="004A5BE6">
        <w:rPr>
          <w:rFonts w:ascii="Times New Roman" w:hAnsi="Times New Roman" w:cs="Times New Roman"/>
        </w:rPr>
        <w:t>s</w:t>
      </w:r>
      <w:r w:rsidR="0084118E">
        <w:rPr>
          <w:rFonts w:ascii="Times New Roman" w:hAnsi="Times New Roman" w:cs="Times New Roman"/>
        </w:rPr>
        <w:t xml:space="preserve"> nucleus,</w:t>
      </w:r>
      <w:r w:rsidR="004A5BE6">
        <w:rPr>
          <w:rFonts w:ascii="Times New Roman" w:hAnsi="Times New Roman" w:cs="Times New Roman"/>
        </w:rPr>
        <w:t xml:space="preserve"> the sgRNA guides the Cas9 to specified areas where it will then mediate DNA cleavage as a double break with</w:t>
      </w:r>
      <w:r w:rsidR="0084118E">
        <w:rPr>
          <w:rFonts w:ascii="Times New Roman" w:hAnsi="Times New Roman" w:cs="Times New Roman"/>
        </w:rPr>
        <w:t>in</w:t>
      </w:r>
      <w:r w:rsidR="004A5BE6">
        <w:rPr>
          <w:rFonts w:ascii="Times New Roman" w:hAnsi="Times New Roman" w:cs="Times New Roman"/>
        </w:rPr>
        <w:t xml:space="preserve"> the target DNA.  The small nucleotide insertions that occur as a result of the non-homologous end joining pathway’s efficient and error-prone repair allows for gene mutations (insertions, deletions, or frameshifts) to occur and thus effect the genotypic and phenotypic outcome of the mouse (Chen 2016).  </w:t>
      </w:r>
      <w:r w:rsidR="0084118E">
        <w:rPr>
          <w:rFonts w:ascii="Times New Roman" w:hAnsi="Times New Roman" w:cs="Times New Roman"/>
        </w:rPr>
        <w:t xml:space="preserve">Assuming that the inserted embryo was able to differentiate and mature into viable pups, genotypic and phenotypic analysis is then conducted </w:t>
      </w:r>
      <w:r w:rsidR="00DB60DF">
        <w:rPr>
          <w:rFonts w:ascii="Times New Roman" w:hAnsi="Times New Roman" w:cs="Times New Roman"/>
        </w:rPr>
        <w:t xml:space="preserve">upon labor </w:t>
      </w:r>
      <w:r w:rsidR="0084118E">
        <w:rPr>
          <w:rFonts w:ascii="Times New Roman" w:hAnsi="Times New Roman" w:cs="Times New Roman"/>
        </w:rPr>
        <w:t xml:space="preserve">to </w:t>
      </w:r>
      <w:r w:rsidR="00DB60DF">
        <w:rPr>
          <w:rFonts w:ascii="Times New Roman" w:hAnsi="Times New Roman" w:cs="Times New Roman"/>
        </w:rPr>
        <w:t xml:space="preserve">identify the affected mouse and ensure proper gene editing occurred (Chen 2016).  </w:t>
      </w:r>
      <w:r w:rsidR="00E224A8">
        <w:rPr>
          <w:rFonts w:ascii="Times New Roman" w:hAnsi="Times New Roman" w:cs="Times New Roman"/>
        </w:rPr>
        <w:t xml:space="preserve"> </w:t>
      </w:r>
    </w:p>
    <w:p w14:paraId="7766BD4A" w14:textId="77777777" w:rsidR="00E224A8" w:rsidRDefault="00E224A8" w:rsidP="00FF6975">
      <w:pPr>
        <w:jc w:val="both"/>
        <w:rPr>
          <w:rFonts w:ascii="Times New Roman" w:hAnsi="Times New Roman" w:cs="Times New Roman"/>
        </w:rPr>
      </w:pPr>
    </w:p>
    <w:p w14:paraId="488AFBF4" w14:textId="686A923F" w:rsidR="008B1696" w:rsidRDefault="00EC71AC" w:rsidP="00FF6975">
      <w:pPr>
        <w:jc w:val="both"/>
        <w:rPr>
          <w:rFonts w:ascii="Times New Roman" w:hAnsi="Times New Roman" w:cs="Times New Roman"/>
        </w:rPr>
      </w:pPr>
      <w:r>
        <w:rPr>
          <w:rFonts w:ascii="Times New Roman" w:hAnsi="Times New Roman" w:cs="Times New Roman"/>
        </w:rPr>
        <w:t xml:space="preserve">The method for insuring the lack of vinculin expression in the knockout line of mice will be </w:t>
      </w:r>
      <w:r w:rsidR="00E224A8">
        <w:rPr>
          <w:rFonts w:ascii="Times New Roman" w:hAnsi="Times New Roman" w:cs="Times New Roman"/>
        </w:rPr>
        <w:t>the Western Blot Test</w:t>
      </w:r>
      <w:r>
        <w:rPr>
          <w:rFonts w:ascii="Times New Roman" w:hAnsi="Times New Roman" w:cs="Times New Roman"/>
        </w:rPr>
        <w:t>.</w:t>
      </w:r>
      <w:r w:rsidR="00E224A8">
        <w:rPr>
          <w:rFonts w:ascii="Times New Roman" w:hAnsi="Times New Roman" w:cs="Times New Roman"/>
        </w:rPr>
        <w:t xml:space="preserve">  This analytical technique allows for identification for the presence and lack of specific proteins from a complex mixture. By accomplishing separation by size through gel electrophoresis and marking of target proteins by antibodies, the western blot technique can be effectively used to test for the existence of vinculin in the cardiomyocyte cells being collected (Mahmood 2012). </w:t>
      </w:r>
    </w:p>
    <w:p w14:paraId="3D8CBF6A" w14:textId="55CBBBAA" w:rsidR="00C12F53" w:rsidRDefault="00C12F53" w:rsidP="00FF6975">
      <w:pPr>
        <w:jc w:val="both"/>
        <w:rPr>
          <w:rFonts w:ascii="Times New Roman" w:hAnsi="Times New Roman" w:cs="Times New Roman"/>
        </w:rPr>
      </w:pPr>
    </w:p>
    <w:p w14:paraId="78D7E9BD" w14:textId="14199B25" w:rsidR="00C12F53" w:rsidRDefault="00C12F53" w:rsidP="00FF6975">
      <w:pPr>
        <w:jc w:val="both"/>
        <w:rPr>
          <w:rFonts w:ascii="Times New Roman" w:hAnsi="Times New Roman" w:cs="Times New Roman"/>
        </w:rPr>
      </w:pPr>
      <w:r>
        <w:rPr>
          <w:rFonts w:ascii="Times New Roman" w:hAnsi="Times New Roman" w:cs="Times New Roman"/>
        </w:rPr>
        <w:t>CRISPR-Cas 9 Vcl knockout does not appear in research but biological supply companies have provided the sgRNA specific plasmid for sale and use (SCBC).  Once the gene has been implemented the functional analysis testing of the cardiac cells has to be studied, for which Lemmon et al (2005) have described a method to effectively accomplish the task (Lemmon 2005)</w:t>
      </w:r>
    </w:p>
    <w:p w14:paraId="620F715D" w14:textId="7EBF6141" w:rsidR="00C12F53" w:rsidRPr="008B1696" w:rsidRDefault="00C12F53" w:rsidP="00FF6975">
      <w:pPr>
        <w:jc w:val="both"/>
        <w:rPr>
          <w:rFonts w:ascii="Times New Roman" w:hAnsi="Times New Roman" w:cs="Times New Roman"/>
        </w:rPr>
      </w:pPr>
    </w:p>
    <w:p w14:paraId="0C8B80B8" w14:textId="0B77D6B5" w:rsidR="008B1696" w:rsidRDefault="008B1696" w:rsidP="00FF6975">
      <w:pPr>
        <w:jc w:val="both"/>
        <w:rPr>
          <w:rFonts w:ascii="Times New Roman" w:hAnsi="Times New Roman" w:cs="Times New Roman"/>
          <w:u w:val="single"/>
        </w:rPr>
      </w:pPr>
    </w:p>
    <w:p w14:paraId="5B79704C" w14:textId="77777777" w:rsidR="00E224A8" w:rsidRDefault="00E224A8" w:rsidP="00FF6975">
      <w:pPr>
        <w:jc w:val="both"/>
        <w:rPr>
          <w:rFonts w:ascii="Times New Roman" w:hAnsi="Times New Roman" w:cs="Times New Roman"/>
          <w:u w:val="single"/>
        </w:rPr>
      </w:pPr>
    </w:p>
    <w:p w14:paraId="5CD605A6" w14:textId="77777777" w:rsidR="00E224A8" w:rsidRDefault="00E224A8" w:rsidP="00FF6975">
      <w:pPr>
        <w:jc w:val="both"/>
        <w:rPr>
          <w:rFonts w:ascii="Times New Roman" w:hAnsi="Times New Roman" w:cs="Times New Roman"/>
          <w:u w:val="single"/>
        </w:rPr>
      </w:pPr>
    </w:p>
    <w:p w14:paraId="19A39CAE" w14:textId="77777777" w:rsidR="00E224A8" w:rsidRDefault="00E224A8" w:rsidP="00FF6975">
      <w:pPr>
        <w:jc w:val="both"/>
        <w:rPr>
          <w:rFonts w:ascii="Times New Roman" w:hAnsi="Times New Roman" w:cs="Times New Roman"/>
          <w:u w:val="single"/>
        </w:rPr>
      </w:pPr>
    </w:p>
    <w:p w14:paraId="34BE7DDA" w14:textId="77777777" w:rsidR="00E224A8" w:rsidRDefault="00E224A8" w:rsidP="00FF6975">
      <w:pPr>
        <w:jc w:val="both"/>
        <w:rPr>
          <w:rFonts w:ascii="Times New Roman" w:hAnsi="Times New Roman" w:cs="Times New Roman"/>
          <w:u w:val="single"/>
        </w:rPr>
      </w:pPr>
    </w:p>
    <w:p w14:paraId="0AEEE858" w14:textId="77777777" w:rsidR="00E224A8" w:rsidRDefault="00E224A8" w:rsidP="00FF6975">
      <w:pPr>
        <w:jc w:val="both"/>
        <w:rPr>
          <w:rFonts w:ascii="Times New Roman" w:hAnsi="Times New Roman" w:cs="Times New Roman"/>
          <w:u w:val="single"/>
        </w:rPr>
      </w:pPr>
    </w:p>
    <w:p w14:paraId="0A542AC6" w14:textId="77777777" w:rsidR="00E224A8" w:rsidRDefault="00E224A8" w:rsidP="00FF6975">
      <w:pPr>
        <w:jc w:val="both"/>
        <w:rPr>
          <w:rFonts w:ascii="Times New Roman" w:hAnsi="Times New Roman" w:cs="Times New Roman"/>
          <w:u w:val="single"/>
        </w:rPr>
      </w:pPr>
    </w:p>
    <w:p w14:paraId="71FB9F47" w14:textId="77777777" w:rsidR="006E69D6" w:rsidRDefault="006E69D6" w:rsidP="00FF6975">
      <w:pPr>
        <w:jc w:val="both"/>
        <w:rPr>
          <w:rFonts w:ascii="Times New Roman" w:hAnsi="Times New Roman" w:cs="Times New Roman"/>
          <w:u w:val="single"/>
        </w:rPr>
      </w:pPr>
    </w:p>
    <w:p w14:paraId="0CCD0087" w14:textId="77777777" w:rsidR="006E69D6" w:rsidRDefault="006E69D6" w:rsidP="00FF6975">
      <w:pPr>
        <w:jc w:val="both"/>
        <w:rPr>
          <w:rFonts w:ascii="Times New Roman" w:hAnsi="Times New Roman" w:cs="Times New Roman"/>
          <w:u w:val="single"/>
        </w:rPr>
      </w:pPr>
    </w:p>
    <w:p w14:paraId="03B2D774" w14:textId="77777777" w:rsidR="00E224A8" w:rsidRDefault="00E224A8" w:rsidP="00FF6975">
      <w:pPr>
        <w:jc w:val="both"/>
        <w:rPr>
          <w:rFonts w:ascii="Times New Roman" w:hAnsi="Times New Roman" w:cs="Times New Roman"/>
          <w:u w:val="single"/>
        </w:rPr>
      </w:pPr>
    </w:p>
    <w:p w14:paraId="38CDCAE8" w14:textId="25791A86" w:rsidR="00853320" w:rsidRPr="00FF6975" w:rsidRDefault="003D58A8" w:rsidP="00FF6975">
      <w:pPr>
        <w:jc w:val="both"/>
        <w:rPr>
          <w:rFonts w:ascii="Times New Roman" w:hAnsi="Times New Roman" w:cs="Times New Roman"/>
          <w:u w:val="single"/>
        </w:rPr>
      </w:pPr>
      <w:r w:rsidRPr="003D58A8">
        <w:rPr>
          <w:rFonts w:ascii="Times New Roman" w:hAnsi="Times New Roman" w:cs="Times New Roman"/>
        </w:rPr>
        <w:t xml:space="preserve"> II.B. </w:t>
      </w:r>
      <w:r w:rsidR="00853320" w:rsidRPr="003D58A8">
        <w:rPr>
          <w:rFonts w:ascii="Times New Roman" w:hAnsi="Times New Roman" w:cs="Times New Roman"/>
          <w:u w:val="single"/>
        </w:rPr>
        <w:t>Functional Analysis by Traction Force Measurements</w:t>
      </w:r>
      <w:r w:rsidR="00853320" w:rsidRPr="003D58A8">
        <w:rPr>
          <w:rFonts w:ascii="Times New Roman" w:hAnsi="Times New Roman" w:cs="Times New Roman"/>
        </w:rPr>
        <w:t xml:space="preserve"> </w:t>
      </w:r>
    </w:p>
    <w:p w14:paraId="3285552C" w14:textId="10747944" w:rsidR="003D58A8" w:rsidRPr="003D58A8" w:rsidRDefault="003D58A8" w:rsidP="003D58A8">
      <w:pPr>
        <w:rPr>
          <w:rFonts w:ascii="Times New Roman" w:hAnsi="Times New Roman" w:cs="Times New Roman"/>
        </w:rPr>
      </w:pPr>
      <w:r>
        <w:rPr>
          <w:rFonts w:ascii="Times New Roman" w:hAnsi="Times New Roman" w:cs="Times New Roman"/>
        </w:rPr>
        <w:t xml:space="preserve">      </w:t>
      </w:r>
    </w:p>
    <w:p w14:paraId="531984B0" w14:textId="1FA0ABBE" w:rsidR="00853320" w:rsidRDefault="00986043" w:rsidP="00FF6975">
      <w:pPr>
        <w:jc w:val="both"/>
        <w:rPr>
          <w:rFonts w:ascii="Times New Roman" w:hAnsi="Times New Roman" w:cs="Times New Roman"/>
        </w:rPr>
      </w:pPr>
      <w:r>
        <w:rPr>
          <w:rFonts w:ascii="Times New Roman" w:hAnsi="Times New Roman" w:cs="Times New Roman"/>
          <w:b/>
          <w:noProof/>
        </w:rPr>
        <w:drawing>
          <wp:anchor distT="0" distB="0" distL="114300" distR="114300" simplePos="0" relativeHeight="251661312" behindDoc="0" locked="0" layoutInCell="1" allowOverlap="1" wp14:anchorId="5FDE7467" wp14:editId="1CE788C6">
            <wp:simplePos x="0" y="0"/>
            <wp:positionH relativeFrom="column">
              <wp:posOffset>3365500</wp:posOffset>
            </wp:positionH>
            <wp:positionV relativeFrom="paragraph">
              <wp:posOffset>113665</wp:posOffset>
            </wp:positionV>
            <wp:extent cx="3085465" cy="2432050"/>
            <wp:effectExtent l="0" t="0" r="0" b="6350"/>
            <wp:wrapTight wrapText="bothSides">
              <wp:wrapPolygon edited="0">
                <wp:start x="0" y="0"/>
                <wp:lineTo x="0" y="21431"/>
                <wp:lineTo x="21338" y="21431"/>
                <wp:lineTo x="21338" y="0"/>
                <wp:lineTo x="0" y="0"/>
              </wp:wrapPolygon>
            </wp:wrapTight>
            <wp:docPr id="9" name="Picture 9" descr="../Desktop/Screen%20Shot%202017-04-30%20at%201.24.09%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4-30%20at%201.24.09%20AM.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46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A8">
        <w:rPr>
          <w:rFonts w:ascii="Times New Roman" w:hAnsi="Times New Roman" w:cs="Times New Roman"/>
        </w:rPr>
        <w:t>Cardiomyocytes expressing the v</w:t>
      </w:r>
      <w:r w:rsidR="00D71B4A">
        <w:rPr>
          <w:rFonts w:ascii="Times New Roman" w:hAnsi="Times New Roman" w:cs="Times New Roman"/>
        </w:rPr>
        <w:t>inculin gene and those that</w:t>
      </w:r>
      <w:r w:rsidR="003D58A8">
        <w:rPr>
          <w:rFonts w:ascii="Times New Roman" w:hAnsi="Times New Roman" w:cs="Times New Roman"/>
        </w:rPr>
        <w:t xml:space="preserve"> previously</w:t>
      </w:r>
      <w:r w:rsidR="00D71B4A">
        <w:rPr>
          <w:rFonts w:ascii="Times New Roman" w:hAnsi="Times New Roman" w:cs="Times New Roman"/>
        </w:rPr>
        <w:t xml:space="preserve"> had the protein</w:t>
      </w:r>
      <w:r w:rsidR="003D58A8">
        <w:rPr>
          <w:rFonts w:ascii="Times New Roman" w:hAnsi="Times New Roman" w:cs="Times New Roman"/>
        </w:rPr>
        <w:t xml:space="preserve"> knocked out will then be</w:t>
      </w:r>
      <w:r w:rsidR="00DB60DF">
        <w:rPr>
          <w:rFonts w:ascii="Times New Roman" w:hAnsi="Times New Roman" w:cs="Times New Roman"/>
        </w:rPr>
        <w:t xml:space="preserve"> collected via a biopsy and</w:t>
      </w:r>
      <w:r w:rsidR="003D58A8">
        <w:rPr>
          <w:rFonts w:ascii="Times New Roman" w:hAnsi="Times New Roman" w:cs="Times New Roman"/>
        </w:rPr>
        <w:t xml:space="preserve"> </w:t>
      </w:r>
      <w:r w:rsidR="004862E3">
        <w:rPr>
          <w:rFonts w:ascii="Times New Roman" w:hAnsi="Times New Roman" w:cs="Times New Roman"/>
        </w:rPr>
        <w:t xml:space="preserve">seeded to the top surface of </w:t>
      </w:r>
      <w:r w:rsidR="004862E3" w:rsidRPr="00853320">
        <w:rPr>
          <w:rFonts w:ascii="Times New Roman" w:hAnsi="Times New Roman" w:cs="Times New Roman"/>
        </w:rPr>
        <w:t>microfabricated postarray deflection device</w:t>
      </w:r>
      <w:r w:rsidR="004862E3">
        <w:rPr>
          <w:rFonts w:ascii="Times New Roman" w:hAnsi="Times New Roman" w:cs="Times New Roman"/>
        </w:rPr>
        <w:t xml:space="preserve">s.  The </w:t>
      </w:r>
      <w:r w:rsidR="0087692A">
        <w:rPr>
          <w:rFonts w:ascii="Times New Roman" w:hAnsi="Times New Roman" w:cs="Times New Roman"/>
        </w:rPr>
        <w:t>mPADs</w:t>
      </w:r>
      <w:r w:rsidR="004862E3">
        <w:rPr>
          <w:rFonts w:ascii="Times New Roman" w:hAnsi="Times New Roman" w:cs="Times New Roman"/>
        </w:rPr>
        <w:t xml:space="preserve"> will be constructed</w:t>
      </w:r>
      <w:r w:rsidR="00B87B9E">
        <w:rPr>
          <w:rFonts w:ascii="Times New Roman" w:hAnsi="Times New Roman" w:cs="Times New Roman"/>
        </w:rPr>
        <w:t xml:space="preserve"> of polydimethylsiloxane (PDMS)</w:t>
      </w:r>
      <w:r w:rsidR="004862E3">
        <w:rPr>
          <w:rFonts w:ascii="Times New Roman" w:hAnsi="Times New Roman" w:cs="Times New Roman"/>
        </w:rPr>
        <w:t xml:space="preserve"> and the cardiomyocytes introduced as previously described (Chen</w:t>
      </w:r>
      <w:r w:rsidR="00790DE6">
        <w:rPr>
          <w:rFonts w:ascii="Times New Roman" w:hAnsi="Times New Roman" w:cs="Times New Roman"/>
        </w:rPr>
        <w:t xml:space="preserve"> 2016</w:t>
      </w:r>
      <w:r w:rsidR="004862E3">
        <w:rPr>
          <w:rFonts w:ascii="Times New Roman" w:hAnsi="Times New Roman" w:cs="Times New Roman"/>
        </w:rPr>
        <w:t>).</w:t>
      </w:r>
      <w:r w:rsidR="00125E82">
        <w:rPr>
          <w:rFonts w:ascii="Times New Roman" w:hAnsi="Times New Roman" w:cs="Times New Roman"/>
        </w:rPr>
        <w:t xml:space="preserve">  The cells will then be stained utilizing vinculin specific antibodies for immunofluorescent and direct staining</w:t>
      </w:r>
      <w:r w:rsidR="00BA65DB">
        <w:rPr>
          <w:rFonts w:ascii="Times New Roman" w:hAnsi="Times New Roman" w:cs="Times New Roman"/>
        </w:rPr>
        <w:t xml:space="preserve"> (Galie 2015)</w:t>
      </w:r>
      <w:r w:rsidR="00125E82">
        <w:rPr>
          <w:rFonts w:ascii="Times New Roman" w:hAnsi="Times New Roman" w:cs="Times New Roman"/>
        </w:rPr>
        <w:t>.</w:t>
      </w:r>
      <w:r w:rsidR="009A15E0">
        <w:rPr>
          <w:rFonts w:ascii="Times New Roman" w:hAnsi="Times New Roman" w:cs="Times New Roman"/>
        </w:rPr>
        <w:t xml:space="preserve"> </w:t>
      </w:r>
      <w:r w:rsidR="0087692A">
        <w:rPr>
          <w:rFonts w:ascii="Times New Roman" w:hAnsi="Times New Roman" w:cs="Times New Roman"/>
        </w:rPr>
        <w:t>After being seeded on mPADs</w:t>
      </w:r>
      <w:r w:rsidR="00D71B4A">
        <w:rPr>
          <w:rFonts w:ascii="Times New Roman" w:hAnsi="Times New Roman" w:cs="Times New Roman"/>
        </w:rPr>
        <w:t xml:space="preserve"> the cells are placed into a</w:t>
      </w:r>
      <w:r w:rsidR="009A15E0">
        <w:rPr>
          <w:rFonts w:ascii="Times New Roman" w:hAnsi="Times New Roman" w:cs="Times New Roman"/>
        </w:rPr>
        <w:t xml:space="preserve"> LIVECELL chamber to maintain temperature and CO</w:t>
      </w:r>
      <w:r w:rsidR="009A15E0">
        <w:rPr>
          <w:rFonts w:ascii="Times New Roman" w:hAnsi="Times New Roman" w:cs="Times New Roman"/>
          <w:vertAlign w:val="subscript"/>
        </w:rPr>
        <w:t xml:space="preserve">2 </w:t>
      </w:r>
      <w:r w:rsidR="009A15E0">
        <w:rPr>
          <w:rFonts w:ascii="Times New Roman" w:hAnsi="Times New Roman" w:cs="Times New Roman"/>
        </w:rPr>
        <w:t>levels</w:t>
      </w:r>
      <w:r w:rsidR="00D71B4A">
        <w:rPr>
          <w:rFonts w:ascii="Times New Roman" w:hAnsi="Times New Roman" w:cs="Times New Roman"/>
        </w:rPr>
        <w:t xml:space="preserve"> (37˚C and 10% respectively).</w:t>
      </w:r>
      <w:r w:rsidR="009A15E0">
        <w:rPr>
          <w:rFonts w:ascii="Times New Roman" w:hAnsi="Times New Roman" w:cs="Times New Roman"/>
        </w:rPr>
        <w:t xml:space="preserve">  </w:t>
      </w:r>
      <w:r w:rsidR="00125E82">
        <w:rPr>
          <w:rFonts w:ascii="Times New Roman" w:hAnsi="Times New Roman" w:cs="Times New Roman"/>
        </w:rPr>
        <w:t xml:space="preserve"> </w:t>
      </w:r>
      <w:r w:rsidR="004E4E95">
        <w:rPr>
          <w:rFonts w:ascii="Times New Roman" w:hAnsi="Times New Roman" w:cs="Times New Roman"/>
        </w:rPr>
        <w:t xml:space="preserve">In order to calculate </w:t>
      </w:r>
      <w:r w:rsidR="00DB34FC">
        <w:rPr>
          <w:rFonts w:ascii="Times New Roman" w:hAnsi="Times New Roman" w:cs="Times New Roman"/>
        </w:rPr>
        <w:t xml:space="preserve">the </w:t>
      </w:r>
      <w:r w:rsidR="004E4E95">
        <w:rPr>
          <w:rFonts w:ascii="Times New Roman" w:hAnsi="Times New Roman" w:cs="Times New Roman"/>
        </w:rPr>
        <w:t>direction and magnitude of tip deflection</w:t>
      </w:r>
      <w:r w:rsidR="00B354A7">
        <w:rPr>
          <w:rFonts w:ascii="Times New Roman" w:hAnsi="Times New Roman" w:cs="Times New Roman"/>
        </w:rPr>
        <w:t>,</w:t>
      </w:r>
      <w:r w:rsidR="004E4E95">
        <w:rPr>
          <w:rFonts w:ascii="Times New Roman" w:hAnsi="Times New Roman" w:cs="Times New Roman"/>
        </w:rPr>
        <w:t xml:space="preserve"> </w:t>
      </w:r>
      <w:r w:rsidR="00D71B4A">
        <w:rPr>
          <w:rFonts w:ascii="Times New Roman" w:hAnsi="Times New Roman" w:cs="Times New Roman"/>
        </w:rPr>
        <w:t xml:space="preserve">images were collected and processed through Matlab code as it was previously described (Lemmon 2005).  </w:t>
      </w:r>
    </w:p>
    <w:p w14:paraId="5BF6BE6D" w14:textId="77777777" w:rsidR="00411A1E" w:rsidRDefault="00411A1E" w:rsidP="00FF6975">
      <w:pPr>
        <w:jc w:val="both"/>
        <w:rPr>
          <w:rFonts w:ascii="Times New Roman" w:hAnsi="Times New Roman" w:cs="Times New Roman"/>
        </w:rPr>
      </w:pPr>
    </w:p>
    <w:p w14:paraId="23F44F5D" w14:textId="3EE55CC2" w:rsidR="00411A1E" w:rsidRDefault="00411A1E" w:rsidP="00FF6975">
      <w:pPr>
        <w:jc w:val="both"/>
        <w:rPr>
          <w:rFonts w:ascii="Times New Roman" w:hAnsi="Times New Roman" w:cs="Times New Roman"/>
          <w:color w:val="000000" w:themeColor="text1"/>
        </w:rPr>
      </w:pPr>
      <w:r>
        <w:rPr>
          <w:rFonts w:ascii="Times New Roman" w:hAnsi="Times New Roman" w:cs="Times New Roman"/>
        </w:rPr>
        <w:t xml:space="preserve">The principle by which </w:t>
      </w:r>
      <w:r w:rsidR="00037403">
        <w:rPr>
          <w:rFonts w:ascii="Times New Roman" w:hAnsi="Times New Roman" w:cs="Times New Roman"/>
        </w:rPr>
        <w:t xml:space="preserve">the Matlab code was written and functional analysis was conducted was explained in </w:t>
      </w:r>
      <w:r w:rsidR="00037403" w:rsidRPr="00AA7F1E">
        <w:rPr>
          <w:rFonts w:ascii="Times New Roman" w:hAnsi="Times New Roman" w:cs="Times New Roman"/>
          <w:color w:val="000000" w:themeColor="text1"/>
        </w:rPr>
        <w:t>Sniadeck</w:t>
      </w:r>
      <w:r w:rsidR="00037403">
        <w:rPr>
          <w:rFonts w:ascii="Times New Roman" w:hAnsi="Times New Roman" w:cs="Times New Roman"/>
          <w:color w:val="000000" w:themeColor="text1"/>
        </w:rPr>
        <w:t xml:space="preserve">i et al. (2007).  Each micropost in </w:t>
      </w:r>
      <w:r w:rsidR="00B87B9E">
        <w:rPr>
          <w:rFonts w:ascii="Times New Roman" w:hAnsi="Times New Roman" w:cs="Times New Roman"/>
          <w:color w:val="000000" w:themeColor="text1"/>
        </w:rPr>
        <w:t>an</w:t>
      </w:r>
      <w:r w:rsidR="00037403">
        <w:rPr>
          <w:rFonts w:ascii="Times New Roman" w:hAnsi="Times New Roman" w:cs="Times New Roman"/>
          <w:color w:val="000000" w:themeColor="text1"/>
        </w:rPr>
        <w:t xml:space="preserve"> mPAD array has the mechanical function </w:t>
      </w:r>
      <w:r w:rsidR="005541B0">
        <w:rPr>
          <w:rFonts w:ascii="Times New Roman" w:hAnsi="Times New Roman" w:cs="Times New Roman"/>
          <w:color w:val="000000" w:themeColor="text1"/>
        </w:rPr>
        <w:t>of</w:t>
      </w:r>
      <w:r w:rsidR="00037403">
        <w:rPr>
          <w:rFonts w:ascii="Times New Roman" w:hAnsi="Times New Roman" w:cs="Times New Roman"/>
          <w:color w:val="000000" w:themeColor="text1"/>
        </w:rPr>
        <w:t xml:space="preserve"> a cantilever beam (being fixed on the bottom end and flexible on the top).  </w:t>
      </w:r>
      <w:r w:rsidR="00B87B9E">
        <w:rPr>
          <w:rFonts w:ascii="Times New Roman" w:hAnsi="Times New Roman" w:cs="Times New Roman"/>
          <w:color w:val="000000" w:themeColor="text1"/>
        </w:rPr>
        <w:t>Applying</w:t>
      </w:r>
      <w:r w:rsidR="00037403">
        <w:rPr>
          <w:rFonts w:ascii="Times New Roman" w:hAnsi="Times New Roman" w:cs="Times New Roman"/>
          <w:color w:val="000000" w:themeColor="text1"/>
        </w:rPr>
        <w:t xml:space="preserve"> the theory of slender beam bend</w:t>
      </w:r>
      <w:r w:rsidR="009F76C2">
        <w:rPr>
          <w:rFonts w:ascii="Times New Roman" w:hAnsi="Times New Roman" w:cs="Times New Roman"/>
          <w:color w:val="000000" w:themeColor="text1"/>
        </w:rPr>
        <w:t>ing the Matlab code that was utilized</w:t>
      </w:r>
      <w:r w:rsidR="00037403">
        <w:rPr>
          <w:rFonts w:ascii="Times New Roman" w:hAnsi="Times New Roman" w:cs="Times New Roman"/>
          <w:color w:val="000000" w:themeColor="text1"/>
        </w:rPr>
        <w:t xml:space="preserve"> account</w:t>
      </w:r>
      <w:r w:rsidR="00B87B9E">
        <w:rPr>
          <w:rFonts w:ascii="Times New Roman" w:hAnsi="Times New Roman" w:cs="Times New Roman"/>
          <w:color w:val="000000" w:themeColor="text1"/>
        </w:rPr>
        <w:t>ed</w:t>
      </w:r>
      <w:r w:rsidR="00037403">
        <w:rPr>
          <w:rFonts w:ascii="Times New Roman" w:hAnsi="Times New Roman" w:cs="Times New Roman"/>
          <w:color w:val="000000" w:themeColor="text1"/>
        </w:rPr>
        <w:t xml:space="preserve"> for a relationship between force (F) and tip displacement (x) </w:t>
      </w:r>
      <w:r w:rsidR="00685A62">
        <w:rPr>
          <w:rFonts w:ascii="Times New Roman" w:hAnsi="Times New Roman" w:cs="Times New Roman"/>
          <w:color w:val="000000" w:themeColor="text1"/>
        </w:rPr>
        <w:t>by an equation</w:t>
      </w:r>
      <w:r w:rsidR="009F76C2">
        <w:rPr>
          <w:rFonts w:ascii="Times New Roman" w:hAnsi="Times New Roman" w:cs="Times New Roman"/>
          <w:color w:val="000000" w:themeColor="text1"/>
        </w:rPr>
        <w:t xml:space="preserve"> (as shown below) that</w:t>
      </w:r>
      <w:r w:rsidR="00685A62">
        <w:rPr>
          <w:rFonts w:ascii="Times New Roman" w:hAnsi="Times New Roman" w:cs="Times New Roman"/>
          <w:color w:val="000000" w:themeColor="text1"/>
        </w:rPr>
        <w:t xml:space="preserve"> </w:t>
      </w:r>
      <w:r w:rsidR="00B87B9E">
        <w:rPr>
          <w:rFonts w:ascii="Times New Roman" w:hAnsi="Times New Roman" w:cs="Times New Roman"/>
          <w:color w:val="000000" w:themeColor="text1"/>
        </w:rPr>
        <w:t>considered</w:t>
      </w:r>
      <w:r w:rsidR="00037403">
        <w:rPr>
          <w:rFonts w:ascii="Times New Roman" w:hAnsi="Times New Roman" w:cs="Times New Roman"/>
          <w:color w:val="000000" w:themeColor="text1"/>
        </w:rPr>
        <w:t xml:space="preserve"> the elastic modulus (E) of the PDMS (which lies at 2.0-2.5 MPa), the diameter (D) and the height (L) of the micropost.   </w:t>
      </w:r>
      <w:r w:rsidR="00685A62">
        <w:rPr>
          <w:rFonts w:ascii="Times New Roman" w:hAnsi="Times New Roman" w:cs="Times New Roman"/>
          <w:color w:val="000000" w:themeColor="text1"/>
        </w:rPr>
        <w:t xml:space="preserve">With this value being </w:t>
      </w:r>
      <w:r w:rsidR="00185D69">
        <w:rPr>
          <w:rFonts w:ascii="Times New Roman" w:hAnsi="Times New Roman" w:cs="Times New Roman"/>
          <w:color w:val="000000" w:themeColor="text1"/>
        </w:rPr>
        <w:t xml:space="preserve">incorporated and compared to the spring constant of the beam, the code </w:t>
      </w:r>
      <w:r w:rsidR="00B87B9E">
        <w:rPr>
          <w:rFonts w:ascii="Times New Roman" w:hAnsi="Times New Roman" w:cs="Times New Roman"/>
          <w:color w:val="000000" w:themeColor="text1"/>
        </w:rPr>
        <w:t>could</w:t>
      </w:r>
      <w:r w:rsidR="00185D69">
        <w:rPr>
          <w:rFonts w:ascii="Times New Roman" w:hAnsi="Times New Roman" w:cs="Times New Roman"/>
          <w:color w:val="000000" w:themeColor="text1"/>
        </w:rPr>
        <w:t xml:space="preserve"> then </w:t>
      </w:r>
      <w:r w:rsidR="00596285">
        <w:rPr>
          <w:rFonts w:ascii="Times New Roman" w:hAnsi="Times New Roman" w:cs="Times New Roman"/>
          <w:color w:val="000000" w:themeColor="text1"/>
        </w:rPr>
        <w:t>create a conversion from displacemen</w:t>
      </w:r>
      <w:r w:rsidR="00B87B9E">
        <w:rPr>
          <w:rFonts w:ascii="Times New Roman" w:hAnsi="Times New Roman" w:cs="Times New Roman"/>
          <w:color w:val="000000" w:themeColor="text1"/>
        </w:rPr>
        <w:t>t to traction force which allowed</w:t>
      </w:r>
      <w:r w:rsidR="00596285">
        <w:rPr>
          <w:rFonts w:ascii="Times New Roman" w:hAnsi="Times New Roman" w:cs="Times New Roman"/>
          <w:color w:val="000000" w:themeColor="text1"/>
        </w:rPr>
        <w:t xml:space="preserve"> for the </w:t>
      </w:r>
      <w:r w:rsidR="005541B0">
        <w:rPr>
          <w:rFonts w:ascii="Times New Roman" w:hAnsi="Times New Roman" w:cs="Times New Roman"/>
          <w:color w:val="000000" w:themeColor="text1"/>
        </w:rPr>
        <w:t xml:space="preserve">analysis of </w:t>
      </w:r>
      <w:r w:rsidR="00032D4F">
        <w:rPr>
          <w:rFonts w:ascii="Times New Roman" w:hAnsi="Times New Roman" w:cs="Times New Roman"/>
          <w:color w:val="000000" w:themeColor="text1"/>
        </w:rPr>
        <w:t>the cultured cells contractile ability (</w:t>
      </w:r>
      <w:r w:rsidR="005541B0" w:rsidRPr="00AA7F1E">
        <w:rPr>
          <w:rFonts w:ascii="Times New Roman" w:hAnsi="Times New Roman" w:cs="Times New Roman"/>
          <w:color w:val="000000" w:themeColor="text1"/>
        </w:rPr>
        <w:t>Sniadeck</w:t>
      </w:r>
      <w:r w:rsidR="005541B0">
        <w:rPr>
          <w:rFonts w:ascii="Times New Roman" w:hAnsi="Times New Roman" w:cs="Times New Roman"/>
          <w:color w:val="000000" w:themeColor="text1"/>
        </w:rPr>
        <w:t>i</w:t>
      </w:r>
      <w:r w:rsidR="005541B0">
        <w:rPr>
          <w:rFonts w:ascii="Times New Roman" w:hAnsi="Times New Roman" w:cs="Times New Roman"/>
          <w:color w:val="000000" w:themeColor="text1"/>
        </w:rPr>
        <w:t xml:space="preserve"> 2007). </w:t>
      </w:r>
    </w:p>
    <w:p w14:paraId="0D3DC131" w14:textId="77777777" w:rsidR="009F76C2" w:rsidRDefault="009F76C2" w:rsidP="00FF6975">
      <w:pPr>
        <w:jc w:val="both"/>
        <w:rPr>
          <w:rFonts w:ascii="Times New Roman" w:hAnsi="Times New Roman" w:cs="Times New Roman"/>
        </w:rPr>
      </w:pPr>
    </w:p>
    <w:p w14:paraId="276DB0A8" w14:textId="4F79C314" w:rsidR="0087692A" w:rsidRPr="009F76C2" w:rsidRDefault="009F76C2" w:rsidP="00853320">
      <w:pPr>
        <w:ind w:left="360"/>
        <w:jc w:val="both"/>
        <w:rPr>
          <w:rFonts w:ascii="Times New Roman" w:eastAsiaTheme="minorEastAsia" w:hAnsi="Times New Roman" w:cs="Times New Roman"/>
        </w:rPr>
      </w:pPr>
      <m:oMathPara>
        <m:oMath>
          <m:r>
            <w:rPr>
              <w:rFonts w:ascii="Cambria Math" w:hAnsi="Cambria Math" w:cs="Times New Roman"/>
            </w:rPr>
            <m:t>F</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r>
                <w:rPr>
                  <w:rFonts w:ascii="Cambria Math" w:hAnsi="Cambria Math" w:cs="Times New Roman"/>
                </w:rPr>
                <m:t>π</m:t>
              </m:r>
              <m:sSup>
                <m:sSupPr>
                  <m:ctrlPr>
                    <w:rPr>
                      <w:rFonts w:ascii="Cambria Math" w:hAnsi="Cambria Math" w:cs="Times New Roman"/>
                    </w:rPr>
                  </m:ctrlPr>
                </m:sSupPr>
                <m:e>
                  <m:r>
                    <w:rPr>
                      <w:rFonts w:ascii="Cambria Math" w:hAnsi="Cambria Math" w:cs="Times New Roman"/>
                    </w:rPr>
                    <m:t>ED</m:t>
                  </m:r>
                </m:e>
                <m:sup>
                  <m:r>
                    <w:rPr>
                      <w:rFonts w:ascii="Cambria Math" w:hAnsi="Cambria Math" w:cs="Times New Roman"/>
                    </w:rPr>
                    <m:t>4</m:t>
                  </m:r>
                </m:sup>
              </m:sSup>
            </m:num>
            <m:den>
              <m:r>
                <w:rPr>
                  <w:rFonts w:ascii="Cambria Math" w:hAnsi="Cambria Math" w:cs="Times New Roman"/>
                </w:rPr>
                <m:t>64</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3</m:t>
                  </m:r>
                </m:sup>
              </m:sSup>
            </m:den>
          </m:f>
          <m:r>
            <w:rPr>
              <w:rFonts w:ascii="Cambria Math" w:hAnsi="Cambria Math" w:cs="Times New Roman"/>
            </w:rPr>
            <m:t>x</m:t>
          </m:r>
        </m:oMath>
      </m:oMathPara>
    </w:p>
    <w:p w14:paraId="548EB917" w14:textId="77777777" w:rsidR="009F76C2" w:rsidRPr="009F76C2" w:rsidRDefault="009F76C2" w:rsidP="00853320">
      <w:pPr>
        <w:ind w:left="360"/>
        <w:jc w:val="both"/>
        <w:rPr>
          <w:rFonts w:ascii="Times New Roman" w:eastAsiaTheme="minorEastAsia" w:hAnsi="Times New Roman" w:cs="Times New Roman"/>
        </w:rPr>
      </w:pPr>
    </w:p>
    <w:p w14:paraId="7609F45F" w14:textId="67508869" w:rsidR="005334D1" w:rsidRDefault="0087692A" w:rsidP="00A15C8B">
      <w:pPr>
        <w:jc w:val="both"/>
        <w:rPr>
          <w:rFonts w:ascii="Times New Roman" w:hAnsi="Times New Roman" w:cs="Times New Roman"/>
        </w:rPr>
      </w:pPr>
      <w:r>
        <w:rPr>
          <w:rFonts w:ascii="Times New Roman" w:hAnsi="Times New Roman" w:cs="Times New Roman"/>
        </w:rPr>
        <w:t xml:space="preserve">Comparison of cell-generated force for the two cell lines will then be conducted.  The representative force analysis for the vinculin </w:t>
      </w:r>
      <w:proofErr w:type="spellStart"/>
      <w:r w:rsidR="00E65A75">
        <w:rPr>
          <w:rFonts w:ascii="Times New Roman" w:hAnsi="Times New Roman" w:cs="Times New Roman"/>
        </w:rPr>
        <w:t>w</w:t>
      </w:r>
      <w:r>
        <w:rPr>
          <w:rFonts w:ascii="Times New Roman" w:hAnsi="Times New Roman" w:cs="Times New Roman"/>
        </w:rPr>
        <w:t>t</w:t>
      </w:r>
      <w:proofErr w:type="spellEnd"/>
      <w:r>
        <w:rPr>
          <w:rFonts w:ascii="Times New Roman" w:hAnsi="Times New Roman" w:cs="Times New Roman"/>
        </w:rPr>
        <w:t xml:space="preserve"> and vinculin </w:t>
      </w:r>
      <w:proofErr w:type="spellStart"/>
      <w:r>
        <w:rPr>
          <w:rFonts w:ascii="Times New Roman" w:hAnsi="Times New Roman" w:cs="Times New Roman"/>
        </w:rPr>
        <w:t>ko</w:t>
      </w:r>
      <w:proofErr w:type="spellEnd"/>
      <w:r>
        <w:rPr>
          <w:rFonts w:ascii="Times New Roman" w:hAnsi="Times New Roman" w:cs="Times New Roman"/>
        </w:rPr>
        <w:t xml:space="preserve"> cardiomyocytes will show the total force (</w:t>
      </w:r>
      <w:proofErr w:type="spellStart"/>
      <w:r>
        <w:rPr>
          <w:rFonts w:ascii="Times New Roman" w:hAnsi="Times New Roman" w:cs="Times New Roman"/>
        </w:rPr>
        <w:t>nN</w:t>
      </w:r>
      <w:proofErr w:type="spellEnd"/>
      <w:r>
        <w:rPr>
          <w:rFonts w:ascii="Times New Roman" w:hAnsi="Times New Roman" w:cs="Times New Roman"/>
        </w:rPr>
        <w:t xml:space="preserve">) per cell for each cell type.  </w:t>
      </w:r>
      <w:r w:rsidR="00B354A7" w:rsidRPr="00B354A7">
        <w:rPr>
          <w:rFonts w:ascii="Times New Roman" w:hAnsi="Times New Roman" w:cs="Times New Roman"/>
        </w:rPr>
        <w:t xml:space="preserve">Figure </w:t>
      </w:r>
      <w:r w:rsidR="00B354A7" w:rsidRPr="00E65A75">
        <w:rPr>
          <w:rFonts w:ascii="Times New Roman" w:hAnsi="Times New Roman" w:cs="Times New Roman"/>
        </w:rPr>
        <w:t xml:space="preserve">4 </w:t>
      </w:r>
      <w:r w:rsidR="00B354A7">
        <w:rPr>
          <w:rFonts w:ascii="Times New Roman" w:hAnsi="Times New Roman" w:cs="Times New Roman"/>
        </w:rPr>
        <w:t>shows an example of the data that will be produced from the analysis along with immunofluorescence images of cells imparting mechanical forces on the top surf</w:t>
      </w:r>
      <w:r w:rsidR="00DB34FC">
        <w:rPr>
          <w:rFonts w:ascii="Times New Roman" w:hAnsi="Times New Roman" w:cs="Times New Roman"/>
        </w:rPr>
        <w:t>ace of a</w:t>
      </w:r>
      <w:r w:rsidR="00B354A7">
        <w:rPr>
          <w:rFonts w:ascii="Times New Roman" w:hAnsi="Times New Roman" w:cs="Times New Roman"/>
        </w:rPr>
        <w:t xml:space="preserve"> mPAD. </w:t>
      </w:r>
    </w:p>
    <w:p w14:paraId="2654C659" w14:textId="77777777" w:rsidR="006437E0" w:rsidRDefault="006437E0" w:rsidP="00A15C8B">
      <w:pPr>
        <w:jc w:val="both"/>
        <w:rPr>
          <w:rFonts w:ascii="Times New Roman" w:hAnsi="Times New Roman" w:cs="Times New Roman"/>
        </w:rPr>
      </w:pPr>
    </w:p>
    <w:p w14:paraId="7E33011E" w14:textId="77777777" w:rsidR="006E69D6" w:rsidRPr="00A15C8B" w:rsidRDefault="006E69D6" w:rsidP="00A15C8B">
      <w:pPr>
        <w:jc w:val="both"/>
        <w:rPr>
          <w:rFonts w:ascii="Times New Roman" w:hAnsi="Times New Roman" w:cs="Times New Roman"/>
        </w:rPr>
      </w:pPr>
    </w:p>
    <w:p w14:paraId="4BB87130" w14:textId="4DF76B26" w:rsidR="00C11BB3" w:rsidRDefault="00E63C60" w:rsidP="00463507">
      <w:pPr>
        <w:pStyle w:val="ListParagraph"/>
        <w:numPr>
          <w:ilvl w:val="0"/>
          <w:numId w:val="2"/>
        </w:numPr>
        <w:rPr>
          <w:rFonts w:ascii="Times New Roman" w:hAnsi="Times New Roman" w:cs="Times New Roman"/>
          <w:b/>
        </w:rPr>
      </w:pPr>
      <w:r>
        <w:rPr>
          <w:rFonts w:ascii="Times New Roman" w:hAnsi="Times New Roman" w:cs="Times New Roman"/>
          <w:b/>
        </w:rPr>
        <w:t xml:space="preserve">Discussion </w:t>
      </w:r>
    </w:p>
    <w:p w14:paraId="27D67210" w14:textId="77777777" w:rsidR="00463507" w:rsidRDefault="00463507" w:rsidP="00463507">
      <w:pPr>
        <w:ind w:left="360"/>
        <w:rPr>
          <w:rFonts w:ascii="Times New Roman" w:hAnsi="Times New Roman" w:cs="Times New Roman"/>
          <w:b/>
        </w:rPr>
      </w:pPr>
    </w:p>
    <w:p w14:paraId="4328D1A6" w14:textId="37362773" w:rsidR="00463507" w:rsidRDefault="00463507" w:rsidP="00AC3BAC">
      <w:pPr>
        <w:jc w:val="both"/>
        <w:rPr>
          <w:rFonts w:ascii="Times New Roman" w:hAnsi="Times New Roman" w:cs="Times New Roman"/>
        </w:rPr>
      </w:pPr>
      <w:r>
        <w:rPr>
          <w:rFonts w:ascii="Times New Roman" w:hAnsi="Times New Roman" w:cs="Times New Roman"/>
        </w:rPr>
        <w:t>If all goes well, the cardiomyoc</w:t>
      </w:r>
      <w:r w:rsidR="000F0299">
        <w:rPr>
          <w:rFonts w:ascii="Times New Roman" w:hAnsi="Times New Roman" w:cs="Times New Roman"/>
        </w:rPr>
        <w:t xml:space="preserve">ytes that were genetically modified to not express the protein will clearly exhibit less total force upon the mPAD array when compared to wildtype cardiac cells collected from the same species of mouse.  The lack of expression will have been confirmed from genotypic and phenotypic analysis but the results of the traction force measurement will be able to convey the difference in force generation between the two cell lines.  Such a finding would lead to results much like that found in Hinson et al (2015) in which it could be indicated that vinculin mutations cause DCM by disrupting linkage structure and adaptive remodeling (Hinson 2015).  </w:t>
      </w:r>
    </w:p>
    <w:p w14:paraId="339432D5" w14:textId="77777777" w:rsidR="000F0299" w:rsidRDefault="000F0299" w:rsidP="000F0299">
      <w:pPr>
        <w:ind w:left="360"/>
        <w:jc w:val="both"/>
        <w:rPr>
          <w:rFonts w:ascii="Times New Roman" w:hAnsi="Times New Roman" w:cs="Times New Roman"/>
        </w:rPr>
      </w:pPr>
    </w:p>
    <w:p w14:paraId="576ED6DD" w14:textId="3EE70EBD" w:rsidR="000F0299" w:rsidRDefault="000F0299" w:rsidP="00AC3BAC">
      <w:pPr>
        <w:jc w:val="both"/>
        <w:rPr>
          <w:rFonts w:ascii="Times New Roman" w:hAnsi="Times New Roman" w:cs="Times New Roman"/>
        </w:rPr>
      </w:pPr>
      <w:r>
        <w:rPr>
          <w:rFonts w:ascii="Times New Roman" w:hAnsi="Times New Roman" w:cs="Times New Roman"/>
        </w:rPr>
        <w:t xml:space="preserve">Although these results are the </w:t>
      </w:r>
      <w:r w:rsidR="008F0505">
        <w:rPr>
          <w:rFonts w:ascii="Times New Roman" w:hAnsi="Times New Roman" w:cs="Times New Roman"/>
        </w:rPr>
        <w:t xml:space="preserve">ideal, </w:t>
      </w:r>
      <w:r>
        <w:rPr>
          <w:rFonts w:ascii="Times New Roman" w:hAnsi="Times New Roman" w:cs="Times New Roman"/>
        </w:rPr>
        <w:t>possible issues may arise that do not support the predicted hypothesis.  It is possible that cell remodeling and compensation for lo</w:t>
      </w:r>
      <w:r w:rsidR="008F0505">
        <w:rPr>
          <w:rFonts w:ascii="Times New Roman" w:hAnsi="Times New Roman" w:cs="Times New Roman"/>
        </w:rPr>
        <w:t xml:space="preserve">ss of the vinculin would occur and a significant difference in the force generation would not be measured.   It is also possible that given the structure and lack of ECM in the mPAD array upon which the cells were seeded that vinculin did not have a significant effect on actin binding and overall mechanical strength of the cell.  Another possibility is that the lack of vinculin is not the reason for decreased force generation but instead it is a structural issue of the cardiac cells.  It was proposed to me by my mentor that gap junctions tend to be affected by altercations to cytoskeletal changes.  Thus, when studying the calcium release of rhythmic heart beats the electropotential tendency of the cells are compromised and begin to release calcium in an un organized and sporadic manner, better known as Calcium sparks.  It is a strong possibility that DSM is not caused solely by the loss of protein and its stabilizing/strengthening factor but also its ability to maintain structure among the lattice of cells it constitutes. </w:t>
      </w:r>
    </w:p>
    <w:p w14:paraId="4B691CAF" w14:textId="77777777" w:rsidR="00C12947" w:rsidRDefault="00C12947" w:rsidP="000F0299">
      <w:pPr>
        <w:ind w:left="360"/>
        <w:jc w:val="both"/>
        <w:rPr>
          <w:rFonts w:ascii="Times New Roman" w:hAnsi="Times New Roman" w:cs="Times New Roman"/>
        </w:rPr>
      </w:pPr>
    </w:p>
    <w:p w14:paraId="1A7E3021" w14:textId="282F3B3A" w:rsidR="00C12947" w:rsidRDefault="00C12947" w:rsidP="00AC3BAC">
      <w:pPr>
        <w:jc w:val="both"/>
        <w:rPr>
          <w:rFonts w:ascii="Times New Roman" w:hAnsi="Times New Roman" w:cs="Times New Roman"/>
        </w:rPr>
      </w:pPr>
      <w:r>
        <w:rPr>
          <w:rFonts w:ascii="Times New Roman" w:hAnsi="Times New Roman" w:cs="Times New Roman"/>
        </w:rPr>
        <w:t xml:space="preserve">The </w:t>
      </w:r>
      <w:r w:rsidR="009979A1">
        <w:rPr>
          <w:rFonts w:ascii="Times New Roman" w:hAnsi="Times New Roman" w:cs="Times New Roman"/>
        </w:rPr>
        <w:t xml:space="preserve">knowledge assessed and tested by this proposal could possibly lead to further studies of cells which generate and conduct force. Potentially certain defects can be identified by their functional analysis of generated force or resistance to it.  From that information and the incorporation of iPs driven cells, a non-invasive method of assessing heart health, muscle viability, and any number of factors could be tested for in order for people to be better informed about what is going on inside of their bodies. </w:t>
      </w:r>
    </w:p>
    <w:p w14:paraId="631BC50A" w14:textId="77777777" w:rsidR="00AC3BAC" w:rsidRDefault="00AC3BAC" w:rsidP="008243CF">
      <w:pPr>
        <w:rPr>
          <w:rFonts w:ascii="Times New Roman" w:hAnsi="Times New Roman" w:cs="Times New Roman"/>
          <w:b/>
        </w:rPr>
      </w:pPr>
    </w:p>
    <w:p w14:paraId="3B6300F3" w14:textId="77777777" w:rsidR="00AC3BAC" w:rsidRDefault="00AC3BAC" w:rsidP="008243CF">
      <w:pPr>
        <w:rPr>
          <w:rFonts w:ascii="Times New Roman" w:hAnsi="Times New Roman" w:cs="Times New Roman"/>
          <w:b/>
        </w:rPr>
      </w:pPr>
    </w:p>
    <w:p w14:paraId="67D42B5E" w14:textId="77777777" w:rsidR="00F327E8" w:rsidRDefault="00F327E8" w:rsidP="008243CF">
      <w:pPr>
        <w:rPr>
          <w:rFonts w:ascii="Times New Roman" w:hAnsi="Times New Roman" w:cs="Times New Roman"/>
          <w:b/>
        </w:rPr>
      </w:pPr>
    </w:p>
    <w:p w14:paraId="51909C8C" w14:textId="77777777" w:rsidR="00F327E8" w:rsidRDefault="00F327E8" w:rsidP="008243CF">
      <w:pPr>
        <w:rPr>
          <w:rFonts w:ascii="Times New Roman" w:hAnsi="Times New Roman" w:cs="Times New Roman"/>
          <w:b/>
        </w:rPr>
      </w:pPr>
    </w:p>
    <w:p w14:paraId="33D29A2D" w14:textId="77777777" w:rsidR="00F327E8" w:rsidRDefault="00F327E8" w:rsidP="008243CF">
      <w:pPr>
        <w:rPr>
          <w:rFonts w:ascii="Times New Roman" w:hAnsi="Times New Roman" w:cs="Times New Roman"/>
          <w:b/>
        </w:rPr>
      </w:pPr>
    </w:p>
    <w:p w14:paraId="317178BB" w14:textId="77777777" w:rsidR="00F327E8" w:rsidRDefault="00F327E8" w:rsidP="008243CF">
      <w:pPr>
        <w:rPr>
          <w:rFonts w:ascii="Times New Roman" w:hAnsi="Times New Roman" w:cs="Times New Roman"/>
          <w:b/>
        </w:rPr>
      </w:pPr>
    </w:p>
    <w:p w14:paraId="6931633D" w14:textId="77777777" w:rsidR="00F327E8" w:rsidRDefault="00F327E8" w:rsidP="008243CF">
      <w:pPr>
        <w:rPr>
          <w:rFonts w:ascii="Times New Roman" w:hAnsi="Times New Roman" w:cs="Times New Roman"/>
          <w:b/>
        </w:rPr>
      </w:pPr>
    </w:p>
    <w:p w14:paraId="26B91C0A" w14:textId="77777777" w:rsidR="00F327E8" w:rsidRDefault="00F327E8" w:rsidP="008243CF">
      <w:pPr>
        <w:rPr>
          <w:rFonts w:ascii="Times New Roman" w:hAnsi="Times New Roman" w:cs="Times New Roman"/>
          <w:b/>
        </w:rPr>
      </w:pPr>
    </w:p>
    <w:p w14:paraId="26756F4C" w14:textId="77777777" w:rsidR="00F327E8" w:rsidRDefault="00F327E8" w:rsidP="008243CF">
      <w:pPr>
        <w:rPr>
          <w:rFonts w:ascii="Times New Roman" w:hAnsi="Times New Roman" w:cs="Times New Roman"/>
          <w:b/>
        </w:rPr>
      </w:pPr>
    </w:p>
    <w:p w14:paraId="023B6AEA" w14:textId="77777777" w:rsidR="00F327E8" w:rsidRDefault="00F327E8" w:rsidP="008243CF">
      <w:pPr>
        <w:rPr>
          <w:rFonts w:ascii="Times New Roman" w:hAnsi="Times New Roman" w:cs="Times New Roman"/>
          <w:b/>
        </w:rPr>
      </w:pPr>
    </w:p>
    <w:p w14:paraId="3C813E3E" w14:textId="77777777" w:rsidR="00F327E8" w:rsidRDefault="00F327E8" w:rsidP="008243CF">
      <w:pPr>
        <w:rPr>
          <w:rFonts w:ascii="Times New Roman" w:hAnsi="Times New Roman" w:cs="Times New Roman"/>
          <w:b/>
        </w:rPr>
      </w:pPr>
    </w:p>
    <w:p w14:paraId="453DA2F2" w14:textId="77777777" w:rsidR="00F327E8" w:rsidRDefault="00F327E8" w:rsidP="008243CF">
      <w:pPr>
        <w:rPr>
          <w:rFonts w:ascii="Times New Roman" w:hAnsi="Times New Roman" w:cs="Times New Roman"/>
          <w:b/>
        </w:rPr>
      </w:pPr>
    </w:p>
    <w:p w14:paraId="342B9D2E" w14:textId="77777777" w:rsidR="00F327E8" w:rsidRDefault="00F327E8" w:rsidP="008243CF">
      <w:pPr>
        <w:rPr>
          <w:rFonts w:ascii="Times New Roman" w:hAnsi="Times New Roman" w:cs="Times New Roman"/>
          <w:b/>
        </w:rPr>
      </w:pPr>
    </w:p>
    <w:p w14:paraId="7FF11718" w14:textId="77777777" w:rsidR="00E224A8" w:rsidRDefault="00E224A8" w:rsidP="008243CF">
      <w:pPr>
        <w:rPr>
          <w:rFonts w:ascii="Times New Roman" w:hAnsi="Times New Roman" w:cs="Times New Roman"/>
          <w:b/>
        </w:rPr>
      </w:pPr>
    </w:p>
    <w:p w14:paraId="5F0FE2B0" w14:textId="77777777" w:rsidR="00E224A8" w:rsidRDefault="00E224A8" w:rsidP="008243CF">
      <w:pPr>
        <w:rPr>
          <w:rFonts w:ascii="Times New Roman" w:hAnsi="Times New Roman" w:cs="Times New Roman"/>
          <w:b/>
        </w:rPr>
      </w:pPr>
    </w:p>
    <w:p w14:paraId="0839BD83" w14:textId="77777777" w:rsidR="00F327E8" w:rsidRDefault="00F327E8" w:rsidP="008243CF">
      <w:pPr>
        <w:rPr>
          <w:rFonts w:ascii="Times New Roman" w:hAnsi="Times New Roman" w:cs="Times New Roman"/>
          <w:b/>
        </w:rPr>
      </w:pPr>
    </w:p>
    <w:p w14:paraId="05BED835" w14:textId="77777777" w:rsidR="006E69D6" w:rsidRDefault="006E69D6" w:rsidP="008243CF">
      <w:pPr>
        <w:rPr>
          <w:rFonts w:ascii="Times New Roman" w:hAnsi="Times New Roman" w:cs="Times New Roman"/>
          <w:b/>
        </w:rPr>
      </w:pPr>
    </w:p>
    <w:p w14:paraId="057929EC" w14:textId="77777777" w:rsidR="006E69D6" w:rsidRDefault="006E69D6" w:rsidP="008243CF">
      <w:pPr>
        <w:rPr>
          <w:rFonts w:ascii="Times New Roman" w:hAnsi="Times New Roman" w:cs="Times New Roman"/>
          <w:b/>
        </w:rPr>
      </w:pPr>
    </w:p>
    <w:p w14:paraId="1449ECD9" w14:textId="77777777" w:rsidR="006E69D6" w:rsidRDefault="006E69D6" w:rsidP="008243CF">
      <w:pPr>
        <w:rPr>
          <w:rFonts w:ascii="Times New Roman" w:hAnsi="Times New Roman" w:cs="Times New Roman"/>
          <w:b/>
        </w:rPr>
      </w:pPr>
    </w:p>
    <w:p w14:paraId="730FF774" w14:textId="77777777" w:rsidR="006E69D6" w:rsidRDefault="006E69D6" w:rsidP="008243CF">
      <w:pPr>
        <w:rPr>
          <w:rFonts w:ascii="Times New Roman" w:hAnsi="Times New Roman" w:cs="Times New Roman"/>
          <w:b/>
        </w:rPr>
      </w:pPr>
    </w:p>
    <w:p w14:paraId="469506F0" w14:textId="77777777" w:rsidR="006E69D6" w:rsidRDefault="006E69D6" w:rsidP="008243CF">
      <w:pPr>
        <w:rPr>
          <w:rFonts w:ascii="Times New Roman" w:hAnsi="Times New Roman" w:cs="Times New Roman"/>
          <w:b/>
        </w:rPr>
      </w:pPr>
    </w:p>
    <w:p w14:paraId="5E38114F" w14:textId="77777777" w:rsidR="006E69D6" w:rsidRDefault="006E69D6" w:rsidP="008243CF">
      <w:pPr>
        <w:rPr>
          <w:rFonts w:ascii="Times New Roman" w:hAnsi="Times New Roman" w:cs="Times New Roman"/>
          <w:b/>
        </w:rPr>
      </w:pPr>
    </w:p>
    <w:p w14:paraId="2BC70729" w14:textId="77777777" w:rsidR="00880B1B" w:rsidRDefault="00880B1B" w:rsidP="00FF1BA9">
      <w:pPr>
        <w:rPr>
          <w:rFonts w:ascii="Times New Roman" w:hAnsi="Times New Roman" w:cs="Times New Roman"/>
          <w:b/>
        </w:rPr>
      </w:pPr>
    </w:p>
    <w:p w14:paraId="2F1F0778" w14:textId="0D993310" w:rsidR="00447A05" w:rsidRPr="00880B1B" w:rsidRDefault="00AC3BAC" w:rsidP="00FF1BA9">
      <w:pPr>
        <w:rPr>
          <w:rFonts w:ascii="Times New Roman" w:hAnsi="Times New Roman" w:cs="Times New Roman"/>
          <w:b/>
        </w:rPr>
      </w:pPr>
      <w:r w:rsidRPr="00880B1B">
        <w:rPr>
          <w:rFonts w:ascii="Times New Roman" w:hAnsi="Times New Roman" w:cs="Times New Roman"/>
          <w:b/>
        </w:rPr>
        <w:t xml:space="preserve">References </w:t>
      </w:r>
    </w:p>
    <w:p w14:paraId="546E4EF9" w14:textId="77777777" w:rsidR="00447A05" w:rsidRPr="00880B1B" w:rsidRDefault="00447A05" w:rsidP="00FF1BA9">
      <w:pPr>
        <w:rPr>
          <w:rFonts w:ascii="Times New Roman" w:eastAsia="Times New Roman" w:hAnsi="Times New Roman" w:cs="Times New Roman"/>
        </w:rPr>
      </w:pPr>
    </w:p>
    <w:p w14:paraId="49489280" w14:textId="77777777" w:rsidR="00447A05" w:rsidRPr="00880B1B" w:rsidRDefault="00447A05" w:rsidP="00447A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5D6AD680"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color w:val="000000"/>
          <w:shd w:val="clear" w:color="auto" w:fill="FFFFFF"/>
        </w:rPr>
        <w:t xml:space="preserve">Bakolitsa, C., Cohen, D. M., Bankston, L. A., </w:t>
      </w:r>
      <w:proofErr w:type="spellStart"/>
      <w:r w:rsidRPr="00880B1B">
        <w:rPr>
          <w:rFonts w:ascii="Times New Roman" w:eastAsia="Times New Roman" w:hAnsi="Times New Roman" w:cs="Times New Roman"/>
          <w:color w:val="000000"/>
          <w:shd w:val="clear" w:color="auto" w:fill="FFFFFF"/>
        </w:rPr>
        <w:t>Bobkov</w:t>
      </w:r>
      <w:proofErr w:type="spellEnd"/>
      <w:r w:rsidRPr="00880B1B">
        <w:rPr>
          <w:rFonts w:ascii="Times New Roman" w:eastAsia="Times New Roman" w:hAnsi="Times New Roman" w:cs="Times New Roman"/>
          <w:color w:val="000000"/>
          <w:shd w:val="clear" w:color="auto" w:fill="FFFFFF"/>
        </w:rPr>
        <w:t xml:space="preserve">, A. A., </w:t>
      </w:r>
      <w:proofErr w:type="spellStart"/>
      <w:r w:rsidRPr="00880B1B">
        <w:rPr>
          <w:rFonts w:ascii="Times New Roman" w:eastAsia="Times New Roman" w:hAnsi="Times New Roman" w:cs="Times New Roman"/>
          <w:color w:val="000000"/>
          <w:shd w:val="clear" w:color="auto" w:fill="FFFFFF"/>
        </w:rPr>
        <w:t>Cadwell</w:t>
      </w:r>
      <w:proofErr w:type="spellEnd"/>
      <w:r w:rsidRPr="00880B1B">
        <w:rPr>
          <w:rFonts w:ascii="Times New Roman" w:eastAsia="Times New Roman" w:hAnsi="Times New Roman" w:cs="Times New Roman"/>
          <w:color w:val="000000"/>
          <w:shd w:val="clear" w:color="auto" w:fill="FFFFFF"/>
        </w:rPr>
        <w:t xml:space="preserve">, G. W., Jennings, L., Critchley, D. R., Craig, S. W., </w:t>
      </w:r>
      <w:proofErr w:type="spellStart"/>
      <w:r w:rsidRPr="00880B1B">
        <w:rPr>
          <w:rFonts w:ascii="Times New Roman" w:eastAsia="Times New Roman" w:hAnsi="Times New Roman" w:cs="Times New Roman"/>
          <w:color w:val="000000"/>
          <w:shd w:val="clear" w:color="auto" w:fill="FFFFFF"/>
        </w:rPr>
        <w:t>Liddington</w:t>
      </w:r>
      <w:proofErr w:type="spellEnd"/>
      <w:r w:rsidRPr="00880B1B">
        <w:rPr>
          <w:rFonts w:ascii="Times New Roman" w:eastAsia="Times New Roman" w:hAnsi="Times New Roman" w:cs="Times New Roman"/>
          <w:color w:val="000000"/>
          <w:shd w:val="clear" w:color="auto" w:fill="FFFFFF"/>
        </w:rPr>
        <w:t>, R. C. </w:t>
      </w:r>
      <w:r w:rsidRPr="00880B1B">
        <w:rPr>
          <w:rFonts w:ascii="Times New Roman" w:eastAsia="Times New Roman" w:hAnsi="Times New Roman" w:cs="Times New Roman"/>
          <w:bCs/>
          <w:color w:val="000000"/>
          <w:shd w:val="clear" w:color="auto" w:fill="FFFFFF"/>
        </w:rPr>
        <w:t>Structural basis for vinculin activation at sites of cell adhesion.</w:t>
      </w:r>
      <w:r w:rsidRPr="00880B1B">
        <w:rPr>
          <w:rFonts w:ascii="Times New Roman" w:eastAsia="Times New Roman" w:hAnsi="Times New Roman" w:cs="Times New Roman"/>
          <w:color w:val="000000"/>
          <w:shd w:val="clear" w:color="auto" w:fill="FFFFFF"/>
        </w:rPr>
        <w:t> Nature 430: 583-586, 2004.</w:t>
      </w:r>
    </w:p>
    <w:p w14:paraId="74CD1576" w14:textId="77777777" w:rsidR="0017337E" w:rsidRPr="00880B1B" w:rsidRDefault="0017337E" w:rsidP="0017337E">
      <w:pPr>
        <w:pStyle w:val="ListParagraph"/>
        <w:rPr>
          <w:rFonts w:ascii="Times New Roman" w:eastAsia="Times New Roman" w:hAnsi="Times New Roman" w:cs="Times New Roman"/>
        </w:rPr>
      </w:pPr>
    </w:p>
    <w:p w14:paraId="18D097CF" w14:textId="5F705DD8" w:rsidR="0017337E" w:rsidRPr="00880B1B" w:rsidRDefault="0017337E" w:rsidP="00FF1BA9">
      <w:pPr>
        <w:pStyle w:val="ListParagraph"/>
        <w:numPr>
          <w:ilvl w:val="0"/>
          <w:numId w:val="4"/>
        </w:numPr>
        <w:rPr>
          <w:rFonts w:ascii="Times New Roman" w:eastAsia="Times New Roman" w:hAnsi="Times New Roman" w:cs="Times New Roman"/>
        </w:rPr>
      </w:pPr>
      <w:proofErr w:type="spellStart"/>
      <w:r w:rsidRPr="00880B1B">
        <w:rPr>
          <w:rFonts w:ascii="Times New Roman" w:eastAsia="Times New Roman" w:hAnsi="Times New Roman" w:cs="Times New Roman"/>
        </w:rPr>
        <w:t>Brouns</w:t>
      </w:r>
      <w:proofErr w:type="spellEnd"/>
      <w:r w:rsidRPr="00880B1B">
        <w:rPr>
          <w:rFonts w:ascii="Times New Roman" w:eastAsia="Times New Roman" w:hAnsi="Times New Roman" w:cs="Times New Roman"/>
        </w:rPr>
        <w:t xml:space="preserve"> SJ, </w:t>
      </w:r>
      <w:proofErr w:type="spellStart"/>
      <w:r w:rsidRPr="00880B1B">
        <w:rPr>
          <w:rFonts w:ascii="Times New Roman" w:eastAsia="Times New Roman" w:hAnsi="Times New Roman" w:cs="Times New Roman"/>
        </w:rPr>
        <w:t>Jore</w:t>
      </w:r>
      <w:proofErr w:type="spellEnd"/>
      <w:r w:rsidRPr="00880B1B">
        <w:rPr>
          <w:rFonts w:ascii="Times New Roman" w:eastAsia="Times New Roman" w:hAnsi="Times New Roman" w:cs="Times New Roman"/>
        </w:rPr>
        <w:t xml:space="preserve"> MM, Lundgren M, et al. Small CRISPR RNAs guide antiviral defense in prokaryotes. Science. 2008;321(5891):960-4.</w:t>
      </w:r>
    </w:p>
    <w:p w14:paraId="0029205B" w14:textId="77777777" w:rsidR="00447A05" w:rsidRPr="00880B1B" w:rsidRDefault="00447A05" w:rsidP="00F9077E">
      <w:pPr>
        <w:rPr>
          <w:rFonts w:ascii="Times New Roman" w:eastAsia="Times New Roman" w:hAnsi="Times New Roman" w:cs="Times New Roman"/>
        </w:rPr>
      </w:pPr>
    </w:p>
    <w:p w14:paraId="66B3D686" w14:textId="77777777"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Chen S, Lee B, Lee AY, </w:t>
      </w:r>
      <w:proofErr w:type="spellStart"/>
      <w:r w:rsidRPr="00880B1B">
        <w:rPr>
          <w:rFonts w:ascii="Times New Roman" w:hAnsi="Times New Roman" w:cs="Times New Roman"/>
          <w:color w:val="000000" w:themeColor="text1"/>
        </w:rPr>
        <w:t>Modzelewski</w:t>
      </w:r>
      <w:proofErr w:type="spellEnd"/>
      <w:r w:rsidRPr="00880B1B">
        <w:rPr>
          <w:rFonts w:ascii="Times New Roman" w:hAnsi="Times New Roman" w:cs="Times New Roman"/>
          <w:color w:val="000000" w:themeColor="text1"/>
        </w:rPr>
        <w:t xml:space="preserve"> AJ, He L. Highly Efficient Mouse Genome Editing by CRISPR Ribonucleoprotein Electroporation of Zygotes. J </w:t>
      </w:r>
      <w:proofErr w:type="spellStart"/>
      <w:r w:rsidRPr="00880B1B">
        <w:rPr>
          <w:rFonts w:ascii="Times New Roman" w:hAnsi="Times New Roman" w:cs="Times New Roman"/>
          <w:color w:val="000000" w:themeColor="text1"/>
        </w:rPr>
        <w:t>Biol</w:t>
      </w:r>
      <w:proofErr w:type="spellEnd"/>
      <w:r w:rsidRPr="00880B1B">
        <w:rPr>
          <w:rFonts w:ascii="Times New Roman" w:hAnsi="Times New Roman" w:cs="Times New Roman"/>
          <w:color w:val="000000" w:themeColor="text1"/>
        </w:rPr>
        <w:t xml:space="preserve"> Chem. 2016;291(28):14457-67.</w:t>
      </w:r>
    </w:p>
    <w:p w14:paraId="3E8D53B8" w14:textId="77777777" w:rsidR="00633B93" w:rsidRPr="00880B1B" w:rsidRDefault="00633B93" w:rsidP="0063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47B9D0D5" w14:textId="3DBC72AF" w:rsidR="00633B93" w:rsidRPr="00880B1B" w:rsidRDefault="00633B93"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Dueber JE, Wu GC, </w:t>
      </w:r>
      <w:proofErr w:type="spellStart"/>
      <w:r w:rsidRPr="00880B1B">
        <w:rPr>
          <w:rFonts w:ascii="Times New Roman" w:hAnsi="Times New Roman" w:cs="Times New Roman"/>
          <w:color w:val="000000" w:themeColor="text1"/>
        </w:rPr>
        <w:t>Malmirchegini</w:t>
      </w:r>
      <w:proofErr w:type="spellEnd"/>
      <w:r w:rsidRPr="00880B1B">
        <w:rPr>
          <w:rFonts w:ascii="Times New Roman" w:hAnsi="Times New Roman" w:cs="Times New Roman"/>
          <w:color w:val="000000" w:themeColor="text1"/>
        </w:rPr>
        <w:t xml:space="preserve"> GR, et al. Synthetic protein scaffolds provide modular control over metabolic flux. Nat </w:t>
      </w:r>
      <w:proofErr w:type="spellStart"/>
      <w:r w:rsidRPr="00880B1B">
        <w:rPr>
          <w:rFonts w:ascii="Times New Roman" w:hAnsi="Times New Roman" w:cs="Times New Roman"/>
          <w:color w:val="000000" w:themeColor="text1"/>
        </w:rPr>
        <w:t>Biotechnol</w:t>
      </w:r>
      <w:proofErr w:type="spellEnd"/>
      <w:r w:rsidRPr="00880B1B">
        <w:rPr>
          <w:rFonts w:ascii="Times New Roman" w:hAnsi="Times New Roman" w:cs="Times New Roman"/>
          <w:color w:val="000000" w:themeColor="text1"/>
        </w:rPr>
        <w:t>. 2009;27(8):753-9.</w:t>
      </w:r>
    </w:p>
    <w:p w14:paraId="3125BF5F" w14:textId="77777777" w:rsidR="00447A05" w:rsidRPr="00880B1B" w:rsidRDefault="00447A05"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6BBBDA90"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Dumbauld DW, Lee TT, Singh A, et al. How vinculin regulates force transmission. Proc Natl </w:t>
      </w:r>
      <w:proofErr w:type="spellStart"/>
      <w:r w:rsidRPr="00880B1B">
        <w:rPr>
          <w:rFonts w:ascii="Times New Roman" w:eastAsia="Times New Roman" w:hAnsi="Times New Roman" w:cs="Times New Roman"/>
        </w:rPr>
        <w:t>Acad</w:t>
      </w:r>
      <w:proofErr w:type="spellEnd"/>
      <w:r w:rsidRPr="00880B1B">
        <w:rPr>
          <w:rFonts w:ascii="Times New Roman" w:eastAsia="Times New Roman" w:hAnsi="Times New Roman" w:cs="Times New Roman"/>
        </w:rPr>
        <w:t xml:space="preserve"> </w:t>
      </w:r>
      <w:proofErr w:type="spellStart"/>
      <w:r w:rsidRPr="00880B1B">
        <w:rPr>
          <w:rFonts w:ascii="Times New Roman" w:eastAsia="Times New Roman" w:hAnsi="Times New Roman" w:cs="Times New Roman"/>
        </w:rPr>
        <w:t>Sci</w:t>
      </w:r>
      <w:proofErr w:type="spellEnd"/>
      <w:r w:rsidRPr="00880B1B">
        <w:rPr>
          <w:rFonts w:ascii="Times New Roman" w:eastAsia="Times New Roman" w:hAnsi="Times New Roman" w:cs="Times New Roman"/>
        </w:rPr>
        <w:t xml:space="preserve"> USA. 2013;110(24):9788-93.</w:t>
      </w:r>
    </w:p>
    <w:p w14:paraId="4F223682" w14:textId="77777777" w:rsidR="00447A05" w:rsidRPr="00880B1B" w:rsidRDefault="00447A05" w:rsidP="00447A05">
      <w:pPr>
        <w:pStyle w:val="ListParagraph"/>
        <w:rPr>
          <w:rFonts w:ascii="Times New Roman" w:eastAsia="Times New Roman" w:hAnsi="Times New Roman" w:cs="Times New Roman"/>
        </w:rPr>
      </w:pPr>
    </w:p>
    <w:p w14:paraId="20BCBF19" w14:textId="77777777"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Gaj T, </w:t>
      </w:r>
      <w:proofErr w:type="spellStart"/>
      <w:r w:rsidRPr="00880B1B">
        <w:rPr>
          <w:rFonts w:ascii="Times New Roman" w:hAnsi="Times New Roman" w:cs="Times New Roman"/>
          <w:color w:val="000000" w:themeColor="text1"/>
        </w:rPr>
        <w:t>Gersbach</w:t>
      </w:r>
      <w:proofErr w:type="spellEnd"/>
      <w:r w:rsidRPr="00880B1B">
        <w:rPr>
          <w:rFonts w:ascii="Times New Roman" w:hAnsi="Times New Roman" w:cs="Times New Roman"/>
          <w:color w:val="000000" w:themeColor="text1"/>
        </w:rPr>
        <w:t xml:space="preserve"> CA, </w:t>
      </w:r>
      <w:proofErr w:type="spellStart"/>
      <w:r w:rsidRPr="00880B1B">
        <w:rPr>
          <w:rFonts w:ascii="Times New Roman" w:hAnsi="Times New Roman" w:cs="Times New Roman"/>
          <w:color w:val="000000" w:themeColor="text1"/>
        </w:rPr>
        <w:t>Barbas</w:t>
      </w:r>
      <w:proofErr w:type="spellEnd"/>
      <w:r w:rsidRPr="00880B1B">
        <w:rPr>
          <w:rFonts w:ascii="Times New Roman" w:hAnsi="Times New Roman" w:cs="Times New Roman"/>
          <w:color w:val="000000" w:themeColor="text1"/>
        </w:rPr>
        <w:t xml:space="preserve"> CF. ZFN, TALEN, and CRISPR/Cas-based methods for genome engineering. Trends </w:t>
      </w:r>
      <w:proofErr w:type="spellStart"/>
      <w:r w:rsidRPr="00880B1B">
        <w:rPr>
          <w:rFonts w:ascii="Times New Roman" w:hAnsi="Times New Roman" w:cs="Times New Roman"/>
          <w:color w:val="000000" w:themeColor="text1"/>
        </w:rPr>
        <w:t>Biotechnol</w:t>
      </w:r>
      <w:proofErr w:type="spellEnd"/>
      <w:r w:rsidRPr="00880B1B">
        <w:rPr>
          <w:rFonts w:ascii="Times New Roman" w:hAnsi="Times New Roman" w:cs="Times New Roman"/>
          <w:color w:val="000000" w:themeColor="text1"/>
        </w:rPr>
        <w:t>. 2013;31(7):397-405.</w:t>
      </w:r>
    </w:p>
    <w:p w14:paraId="6E9208DE" w14:textId="77777777" w:rsidR="00447A05" w:rsidRPr="00880B1B" w:rsidRDefault="00447A05"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3FBF46F"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Galie PA, </w:t>
      </w:r>
      <w:proofErr w:type="spellStart"/>
      <w:r w:rsidRPr="00880B1B">
        <w:rPr>
          <w:rFonts w:ascii="Times New Roman" w:eastAsia="Times New Roman" w:hAnsi="Times New Roman" w:cs="Times New Roman"/>
        </w:rPr>
        <w:t>Byfield</w:t>
      </w:r>
      <w:proofErr w:type="spellEnd"/>
      <w:r w:rsidRPr="00880B1B">
        <w:rPr>
          <w:rFonts w:ascii="Times New Roman" w:eastAsia="Times New Roman" w:hAnsi="Times New Roman" w:cs="Times New Roman"/>
        </w:rPr>
        <w:t xml:space="preserve"> FJ, Chen CS, Kresh JY, Janmey PA. Mechanically stimulated contraction of engineered cardiac constructs using a microcantilever. IEEE Trans Biomed Eng. 2015;62(2):438-42.</w:t>
      </w:r>
    </w:p>
    <w:p w14:paraId="5C9057E6" w14:textId="77777777" w:rsidR="00447A05" w:rsidRPr="00880B1B" w:rsidRDefault="00447A05" w:rsidP="00447A05">
      <w:pPr>
        <w:pStyle w:val="ListParagraph"/>
        <w:rPr>
          <w:rFonts w:ascii="Times New Roman" w:eastAsia="Times New Roman" w:hAnsi="Times New Roman" w:cs="Times New Roman"/>
        </w:rPr>
      </w:pPr>
    </w:p>
    <w:p w14:paraId="73DCEB56" w14:textId="77777777" w:rsidR="00447A05" w:rsidRPr="00880B1B" w:rsidRDefault="00447A05" w:rsidP="00FF1BA9">
      <w:pPr>
        <w:pStyle w:val="ListParagraph"/>
        <w:numPr>
          <w:ilvl w:val="0"/>
          <w:numId w:val="4"/>
        </w:numPr>
        <w:rPr>
          <w:rFonts w:ascii="Times New Roman" w:eastAsia="Times New Roman" w:hAnsi="Times New Roman" w:cs="Times New Roman"/>
        </w:rPr>
      </w:pPr>
      <w:proofErr w:type="spellStart"/>
      <w:r w:rsidRPr="00880B1B">
        <w:rPr>
          <w:rFonts w:ascii="Times New Roman" w:eastAsia="Times New Roman" w:hAnsi="Times New Roman" w:cs="Times New Roman"/>
        </w:rPr>
        <w:t>Grashoff</w:t>
      </w:r>
      <w:proofErr w:type="spellEnd"/>
      <w:r w:rsidRPr="00880B1B">
        <w:rPr>
          <w:rFonts w:ascii="Times New Roman" w:eastAsia="Times New Roman" w:hAnsi="Times New Roman" w:cs="Times New Roman"/>
        </w:rPr>
        <w:t xml:space="preserve"> C, Hoffman BD, Brenner MD, et al. Measuring mechanical tension across vinculin reveals regulation of focal adhesion dynamics. Nature. 2010;466(7303):263-6.</w:t>
      </w:r>
    </w:p>
    <w:p w14:paraId="28890BB7" w14:textId="77777777" w:rsidR="00447A05" w:rsidRPr="00880B1B" w:rsidRDefault="00447A05" w:rsidP="00F9077E">
      <w:pPr>
        <w:rPr>
          <w:rFonts w:ascii="Times New Roman" w:eastAsia="Times New Roman" w:hAnsi="Times New Roman" w:cs="Times New Roman"/>
        </w:rPr>
      </w:pPr>
    </w:p>
    <w:p w14:paraId="7D3D381A"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Hinson JT, Chopra A, </w:t>
      </w:r>
      <w:proofErr w:type="spellStart"/>
      <w:r w:rsidRPr="00880B1B">
        <w:rPr>
          <w:rFonts w:ascii="Times New Roman" w:eastAsia="Times New Roman" w:hAnsi="Times New Roman" w:cs="Times New Roman"/>
        </w:rPr>
        <w:t>Nafissi</w:t>
      </w:r>
      <w:proofErr w:type="spellEnd"/>
      <w:r w:rsidRPr="00880B1B">
        <w:rPr>
          <w:rFonts w:ascii="Times New Roman" w:eastAsia="Times New Roman" w:hAnsi="Times New Roman" w:cs="Times New Roman"/>
        </w:rPr>
        <w:t xml:space="preserve"> N, et al. HEART DISEASE. Titin mutations in </w:t>
      </w:r>
      <w:proofErr w:type="spellStart"/>
      <w:r w:rsidRPr="00880B1B">
        <w:rPr>
          <w:rFonts w:ascii="Times New Roman" w:eastAsia="Times New Roman" w:hAnsi="Times New Roman" w:cs="Times New Roman"/>
        </w:rPr>
        <w:t>iPS</w:t>
      </w:r>
      <w:proofErr w:type="spellEnd"/>
      <w:r w:rsidRPr="00880B1B">
        <w:rPr>
          <w:rFonts w:ascii="Times New Roman" w:eastAsia="Times New Roman" w:hAnsi="Times New Roman" w:cs="Times New Roman"/>
        </w:rPr>
        <w:t xml:space="preserve"> cells define sarcomere insufficiency as a cause of dilated cardiomyopathy. Science. 2015;349(6251):982-6.</w:t>
      </w:r>
    </w:p>
    <w:p w14:paraId="0C0284E8" w14:textId="77777777" w:rsidR="00F9077E" w:rsidRPr="00880B1B" w:rsidRDefault="00F9077E" w:rsidP="00F9077E">
      <w:pPr>
        <w:pStyle w:val="HTMLPreformatted"/>
        <w:rPr>
          <w:rFonts w:ascii="Times New Roman" w:hAnsi="Times New Roman" w:cs="Times New Roman"/>
          <w:color w:val="000000"/>
          <w:sz w:val="24"/>
          <w:szCs w:val="24"/>
        </w:rPr>
      </w:pPr>
    </w:p>
    <w:p w14:paraId="6764A59B"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Jacot JG, Martin JC, Hunt DL. Mechanobiology of cardiomyocyte development. J </w:t>
      </w:r>
      <w:proofErr w:type="spellStart"/>
      <w:r w:rsidRPr="00880B1B">
        <w:rPr>
          <w:rFonts w:ascii="Times New Roman" w:eastAsia="Times New Roman" w:hAnsi="Times New Roman" w:cs="Times New Roman"/>
        </w:rPr>
        <w:t>Biomech</w:t>
      </w:r>
      <w:proofErr w:type="spellEnd"/>
      <w:r w:rsidRPr="00880B1B">
        <w:rPr>
          <w:rFonts w:ascii="Times New Roman" w:eastAsia="Times New Roman" w:hAnsi="Times New Roman" w:cs="Times New Roman"/>
        </w:rPr>
        <w:t>. 2010;43(1):93-8.</w:t>
      </w:r>
    </w:p>
    <w:p w14:paraId="7B9822EC" w14:textId="77777777" w:rsidR="00E23F7A" w:rsidRPr="00880B1B" w:rsidRDefault="00E23F7A" w:rsidP="00E23F7A">
      <w:pPr>
        <w:rPr>
          <w:rFonts w:ascii="Times New Roman" w:eastAsia="Times New Roman" w:hAnsi="Times New Roman" w:cs="Times New Roman"/>
        </w:rPr>
      </w:pPr>
    </w:p>
    <w:p w14:paraId="5B7D93B3" w14:textId="62F210C3" w:rsidR="00E23F7A" w:rsidRPr="00880B1B" w:rsidRDefault="00E23F7A"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Jinek M, </w:t>
      </w:r>
      <w:proofErr w:type="spellStart"/>
      <w:r w:rsidRPr="00880B1B">
        <w:rPr>
          <w:rFonts w:ascii="Times New Roman" w:eastAsia="Times New Roman" w:hAnsi="Times New Roman" w:cs="Times New Roman"/>
        </w:rPr>
        <w:t>Chylinski</w:t>
      </w:r>
      <w:proofErr w:type="spellEnd"/>
      <w:r w:rsidRPr="00880B1B">
        <w:rPr>
          <w:rFonts w:ascii="Times New Roman" w:eastAsia="Times New Roman" w:hAnsi="Times New Roman" w:cs="Times New Roman"/>
        </w:rPr>
        <w:t xml:space="preserve"> K, Fonfara I, </w:t>
      </w:r>
      <w:proofErr w:type="spellStart"/>
      <w:r w:rsidRPr="00880B1B">
        <w:rPr>
          <w:rFonts w:ascii="Times New Roman" w:eastAsia="Times New Roman" w:hAnsi="Times New Roman" w:cs="Times New Roman"/>
        </w:rPr>
        <w:t>Hauer</w:t>
      </w:r>
      <w:proofErr w:type="spellEnd"/>
      <w:r w:rsidRPr="00880B1B">
        <w:rPr>
          <w:rFonts w:ascii="Times New Roman" w:eastAsia="Times New Roman" w:hAnsi="Times New Roman" w:cs="Times New Roman"/>
        </w:rPr>
        <w:t xml:space="preserve"> M, </w:t>
      </w:r>
      <w:proofErr w:type="spellStart"/>
      <w:r w:rsidRPr="00880B1B">
        <w:rPr>
          <w:rFonts w:ascii="Times New Roman" w:eastAsia="Times New Roman" w:hAnsi="Times New Roman" w:cs="Times New Roman"/>
        </w:rPr>
        <w:t>Doudna</w:t>
      </w:r>
      <w:proofErr w:type="spellEnd"/>
      <w:r w:rsidRPr="00880B1B">
        <w:rPr>
          <w:rFonts w:ascii="Times New Roman" w:eastAsia="Times New Roman" w:hAnsi="Times New Roman" w:cs="Times New Roman"/>
        </w:rPr>
        <w:t xml:space="preserve"> JA, </w:t>
      </w:r>
      <w:proofErr w:type="spellStart"/>
      <w:r w:rsidRPr="00880B1B">
        <w:rPr>
          <w:rFonts w:ascii="Times New Roman" w:eastAsia="Times New Roman" w:hAnsi="Times New Roman" w:cs="Times New Roman"/>
        </w:rPr>
        <w:t>Charpentier</w:t>
      </w:r>
      <w:proofErr w:type="spellEnd"/>
      <w:r w:rsidRPr="00880B1B">
        <w:rPr>
          <w:rFonts w:ascii="Times New Roman" w:eastAsia="Times New Roman" w:hAnsi="Times New Roman" w:cs="Times New Roman"/>
        </w:rPr>
        <w:t xml:space="preserve"> E. A programmable dual-RNA-guided DNA endonuclease in adaptive bacterial immunity. Science. 2012;337(6096):816-21.</w:t>
      </w:r>
    </w:p>
    <w:p w14:paraId="57B17888" w14:textId="77777777" w:rsidR="00F9077E" w:rsidRPr="00880B1B" w:rsidRDefault="00F9077E" w:rsidP="00F9077E">
      <w:pPr>
        <w:pStyle w:val="ListParagraph"/>
        <w:rPr>
          <w:rFonts w:ascii="Times New Roman" w:eastAsia="Times New Roman" w:hAnsi="Times New Roman" w:cs="Times New Roman"/>
        </w:rPr>
      </w:pPr>
    </w:p>
    <w:p w14:paraId="1B320CF1" w14:textId="7CC6069A" w:rsidR="00447A05" w:rsidRPr="00880B1B" w:rsidRDefault="00447A05" w:rsidP="00FF1BA9">
      <w:pPr>
        <w:pStyle w:val="HTMLPreformatted"/>
        <w:numPr>
          <w:ilvl w:val="0"/>
          <w:numId w:val="4"/>
        </w:numPr>
        <w:rPr>
          <w:rFonts w:ascii="Times New Roman" w:hAnsi="Times New Roman" w:cs="Times New Roman"/>
          <w:color w:val="000000"/>
          <w:sz w:val="24"/>
          <w:szCs w:val="24"/>
        </w:rPr>
      </w:pPr>
      <w:r w:rsidRPr="00880B1B">
        <w:rPr>
          <w:rFonts w:ascii="Times New Roman" w:hAnsi="Times New Roman" w:cs="Times New Roman"/>
          <w:color w:val="000000"/>
          <w:sz w:val="24"/>
          <w:szCs w:val="24"/>
        </w:rPr>
        <w:t xml:space="preserve">John Lynn Jefferies, Jeffrey A </w:t>
      </w:r>
      <w:proofErr w:type="spellStart"/>
      <w:r w:rsidRPr="00880B1B">
        <w:rPr>
          <w:rFonts w:ascii="Times New Roman" w:hAnsi="Times New Roman" w:cs="Times New Roman"/>
          <w:color w:val="000000"/>
          <w:sz w:val="24"/>
          <w:szCs w:val="24"/>
        </w:rPr>
        <w:t>Towbin</w:t>
      </w:r>
      <w:proofErr w:type="spellEnd"/>
      <w:r w:rsidRPr="00880B1B">
        <w:rPr>
          <w:rFonts w:ascii="Times New Roman" w:hAnsi="Times New Roman" w:cs="Times New Roman"/>
          <w:color w:val="000000"/>
          <w:sz w:val="24"/>
          <w:szCs w:val="24"/>
        </w:rPr>
        <w:t xml:space="preserve">, Dilated cardiomyopathy, The Lancet, Volume 375, Issue 9716, 27 February–5 March 2010, Pages 752-762, ISSN 0140-6736, </w:t>
      </w:r>
      <w:hyperlink r:id="rId11" w:history="1">
        <w:r w:rsidR="00F9077E" w:rsidRPr="00880B1B">
          <w:rPr>
            <w:rStyle w:val="Hyperlink"/>
            <w:rFonts w:ascii="Times New Roman" w:hAnsi="Times New Roman" w:cs="Times New Roman"/>
            <w:sz w:val="24"/>
            <w:szCs w:val="24"/>
          </w:rPr>
          <w:t>https://doi.org/10.1016/S0140-6736(09)62023-7</w:t>
        </w:r>
      </w:hyperlink>
      <w:r w:rsidRPr="00880B1B">
        <w:rPr>
          <w:rFonts w:ascii="Times New Roman" w:hAnsi="Times New Roman" w:cs="Times New Roman"/>
          <w:color w:val="000000"/>
          <w:sz w:val="24"/>
          <w:szCs w:val="24"/>
        </w:rPr>
        <w:t>.</w:t>
      </w:r>
    </w:p>
    <w:p w14:paraId="4E69DD19" w14:textId="77777777" w:rsidR="00F9077E" w:rsidRPr="00880B1B" w:rsidRDefault="00F9077E" w:rsidP="00F9077E">
      <w:pPr>
        <w:pStyle w:val="HTMLPreformatted"/>
        <w:rPr>
          <w:rFonts w:ascii="Times New Roman" w:hAnsi="Times New Roman" w:cs="Times New Roman"/>
          <w:color w:val="000000"/>
          <w:sz w:val="24"/>
          <w:szCs w:val="24"/>
        </w:rPr>
      </w:pPr>
    </w:p>
    <w:p w14:paraId="6A274706" w14:textId="549CE970" w:rsidR="00447A05" w:rsidRPr="00880B1B" w:rsidRDefault="00447A05" w:rsidP="00FF1BA9">
      <w:pPr>
        <w:pStyle w:val="ListParagraph"/>
        <w:numPr>
          <w:ilvl w:val="0"/>
          <w:numId w:val="4"/>
        </w:numPr>
        <w:shd w:val="clear" w:color="auto" w:fill="FFFFFF"/>
        <w:rPr>
          <w:rFonts w:ascii="Times New Roman" w:eastAsia="Times New Roman" w:hAnsi="Times New Roman" w:cs="Times New Roman"/>
          <w:color w:val="333333"/>
        </w:rPr>
      </w:pPr>
      <w:r w:rsidRPr="00880B1B">
        <w:rPr>
          <w:rFonts w:ascii="Times New Roman" w:eastAsia="Times New Roman" w:hAnsi="Times New Roman" w:cs="Times New Roman"/>
          <w:color w:val="333333"/>
        </w:rPr>
        <w:t xml:space="preserve">Lemmon, Christopher A. Et al. Cell Traction Forces Direct Fibronectin Matrix Assembly. Biophysical </w:t>
      </w:r>
      <w:r w:rsidR="00F9077E" w:rsidRPr="00880B1B">
        <w:rPr>
          <w:rFonts w:ascii="Times New Roman" w:eastAsia="Times New Roman" w:hAnsi="Times New Roman" w:cs="Times New Roman"/>
          <w:color w:val="333333"/>
        </w:rPr>
        <w:t>Journal,</w:t>
      </w:r>
      <w:r w:rsidRPr="00880B1B">
        <w:rPr>
          <w:rFonts w:ascii="Times New Roman" w:eastAsia="Times New Roman" w:hAnsi="Times New Roman" w:cs="Times New Roman"/>
          <w:color w:val="333333"/>
        </w:rPr>
        <w:t xml:space="preserve"> Volume </w:t>
      </w:r>
      <w:proofErr w:type="gramStart"/>
      <w:r w:rsidRPr="00880B1B">
        <w:rPr>
          <w:rFonts w:ascii="Times New Roman" w:eastAsia="Times New Roman" w:hAnsi="Times New Roman" w:cs="Times New Roman"/>
          <w:color w:val="333333"/>
        </w:rPr>
        <w:t>96 ,</w:t>
      </w:r>
      <w:proofErr w:type="gramEnd"/>
      <w:r w:rsidRPr="00880B1B">
        <w:rPr>
          <w:rFonts w:ascii="Times New Roman" w:eastAsia="Times New Roman" w:hAnsi="Times New Roman" w:cs="Times New Roman"/>
          <w:color w:val="333333"/>
        </w:rPr>
        <w:t xml:space="preserve"> Issue 2 , 729 </w:t>
      </w:r>
      <w:r w:rsidR="00F9077E" w:rsidRPr="00880B1B">
        <w:rPr>
          <w:rFonts w:ascii="Times New Roman" w:eastAsia="Times New Roman" w:hAnsi="Times New Roman" w:cs="Times New Roman"/>
          <w:color w:val="333333"/>
        </w:rPr>
        <w:t>–</w:t>
      </w:r>
      <w:r w:rsidRPr="00880B1B">
        <w:rPr>
          <w:rFonts w:ascii="Times New Roman" w:eastAsia="Times New Roman" w:hAnsi="Times New Roman" w:cs="Times New Roman"/>
          <w:color w:val="333333"/>
        </w:rPr>
        <w:t xml:space="preserve"> 738</w:t>
      </w:r>
    </w:p>
    <w:p w14:paraId="77151F09" w14:textId="77777777" w:rsidR="002A2A8D" w:rsidRPr="00880B1B" w:rsidRDefault="002A2A8D" w:rsidP="002A2A8D">
      <w:pPr>
        <w:shd w:val="clear" w:color="auto" w:fill="FFFFFF"/>
        <w:rPr>
          <w:rFonts w:ascii="Times New Roman" w:eastAsia="Times New Roman" w:hAnsi="Times New Roman" w:cs="Times New Roman"/>
          <w:color w:val="333333"/>
        </w:rPr>
      </w:pPr>
    </w:p>
    <w:p w14:paraId="4DC76FB4" w14:textId="78940C7D" w:rsidR="002A2A8D" w:rsidRPr="00880B1B" w:rsidRDefault="002A2A8D" w:rsidP="002A2A8D">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color w:val="303030"/>
          <w:shd w:val="clear" w:color="auto" w:fill="FFFFFF"/>
        </w:rPr>
        <w:t>Mahmood T, Yang P-C. Western Blot: Technique, Theory, and Trouble Shooting. </w:t>
      </w:r>
      <w:r w:rsidRPr="00880B1B">
        <w:rPr>
          <w:rFonts w:ascii="Times New Roman" w:eastAsia="Times New Roman" w:hAnsi="Times New Roman" w:cs="Times New Roman"/>
          <w:i/>
          <w:iCs/>
          <w:color w:val="303030"/>
          <w:shd w:val="clear" w:color="auto" w:fill="FFFFFF"/>
        </w:rPr>
        <w:t>North American Journal of Medical Sciences</w:t>
      </w:r>
      <w:r w:rsidRPr="00880B1B">
        <w:rPr>
          <w:rFonts w:ascii="Times New Roman" w:eastAsia="Times New Roman" w:hAnsi="Times New Roman" w:cs="Times New Roman"/>
          <w:color w:val="303030"/>
          <w:shd w:val="clear" w:color="auto" w:fill="FFFFFF"/>
        </w:rPr>
        <w:t>. 2012;4(9):429-434. doi:10.4103/1947-2714.100998.</w:t>
      </w:r>
    </w:p>
    <w:p w14:paraId="638566D1" w14:textId="77777777" w:rsidR="00F9077E" w:rsidRPr="00880B1B" w:rsidRDefault="00F9077E" w:rsidP="00F9077E">
      <w:pPr>
        <w:rPr>
          <w:rFonts w:ascii="Times New Roman" w:eastAsia="Times New Roman" w:hAnsi="Times New Roman" w:cs="Times New Roman"/>
        </w:rPr>
      </w:pPr>
    </w:p>
    <w:p w14:paraId="4F7F9A6E" w14:textId="77777777"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Qin W, </w:t>
      </w:r>
      <w:proofErr w:type="spellStart"/>
      <w:r w:rsidRPr="00880B1B">
        <w:rPr>
          <w:rFonts w:ascii="Times New Roman" w:hAnsi="Times New Roman" w:cs="Times New Roman"/>
          <w:color w:val="000000" w:themeColor="text1"/>
        </w:rPr>
        <w:t>Kutny</w:t>
      </w:r>
      <w:proofErr w:type="spellEnd"/>
      <w:r w:rsidRPr="00880B1B">
        <w:rPr>
          <w:rFonts w:ascii="Times New Roman" w:hAnsi="Times New Roman" w:cs="Times New Roman"/>
          <w:color w:val="000000" w:themeColor="text1"/>
        </w:rPr>
        <w:t xml:space="preserve"> PM, Maser RS, et al. Generating Mouse Models Using CRISPR-Cas9-Mediated Genome Editing. </w:t>
      </w:r>
      <w:proofErr w:type="spellStart"/>
      <w:r w:rsidRPr="00880B1B">
        <w:rPr>
          <w:rFonts w:ascii="Times New Roman" w:hAnsi="Times New Roman" w:cs="Times New Roman"/>
          <w:color w:val="000000" w:themeColor="text1"/>
        </w:rPr>
        <w:t>Curr</w:t>
      </w:r>
      <w:proofErr w:type="spellEnd"/>
      <w:r w:rsidRPr="00880B1B">
        <w:rPr>
          <w:rFonts w:ascii="Times New Roman" w:hAnsi="Times New Roman" w:cs="Times New Roman"/>
          <w:color w:val="000000" w:themeColor="text1"/>
        </w:rPr>
        <w:t xml:space="preserve"> </w:t>
      </w:r>
      <w:proofErr w:type="spellStart"/>
      <w:r w:rsidRPr="00880B1B">
        <w:rPr>
          <w:rFonts w:ascii="Times New Roman" w:hAnsi="Times New Roman" w:cs="Times New Roman"/>
          <w:color w:val="000000" w:themeColor="text1"/>
        </w:rPr>
        <w:t>Protoc</w:t>
      </w:r>
      <w:proofErr w:type="spellEnd"/>
      <w:r w:rsidRPr="00880B1B">
        <w:rPr>
          <w:rFonts w:ascii="Times New Roman" w:hAnsi="Times New Roman" w:cs="Times New Roman"/>
          <w:color w:val="000000" w:themeColor="text1"/>
        </w:rPr>
        <w:t xml:space="preserve"> Mouse Biol. 2016;6(1):39-66.</w:t>
      </w:r>
    </w:p>
    <w:p w14:paraId="23AD6359" w14:textId="77777777" w:rsidR="00AF6453" w:rsidRPr="00880B1B" w:rsidRDefault="00AF6453" w:rsidP="00AF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96C8816" w14:textId="38E4651D" w:rsidR="00AF6453" w:rsidRPr="00880B1B" w:rsidRDefault="00AF6453"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Singh V, </w:t>
      </w:r>
      <w:proofErr w:type="spellStart"/>
      <w:r w:rsidRPr="00880B1B">
        <w:rPr>
          <w:rFonts w:ascii="Times New Roman" w:hAnsi="Times New Roman" w:cs="Times New Roman"/>
          <w:color w:val="000000" w:themeColor="text1"/>
        </w:rPr>
        <w:t>Braddick</w:t>
      </w:r>
      <w:proofErr w:type="spellEnd"/>
      <w:r w:rsidRPr="00880B1B">
        <w:rPr>
          <w:rFonts w:ascii="Times New Roman" w:hAnsi="Times New Roman" w:cs="Times New Roman"/>
          <w:color w:val="000000" w:themeColor="text1"/>
        </w:rPr>
        <w:t xml:space="preserve"> D, </w:t>
      </w:r>
      <w:proofErr w:type="spellStart"/>
      <w:r w:rsidRPr="00880B1B">
        <w:rPr>
          <w:rFonts w:ascii="Times New Roman" w:hAnsi="Times New Roman" w:cs="Times New Roman"/>
          <w:color w:val="000000" w:themeColor="text1"/>
        </w:rPr>
        <w:t>Dhar</w:t>
      </w:r>
      <w:proofErr w:type="spellEnd"/>
      <w:r w:rsidRPr="00880B1B">
        <w:rPr>
          <w:rFonts w:ascii="Times New Roman" w:hAnsi="Times New Roman" w:cs="Times New Roman"/>
          <w:color w:val="000000" w:themeColor="text1"/>
        </w:rPr>
        <w:t xml:space="preserve"> PK. Exploring the potential of genome editing CRISPR-Cas9 technology. Gene. </w:t>
      </w:r>
      <w:r w:rsidR="00880B1B" w:rsidRPr="00880B1B">
        <w:rPr>
          <w:rFonts w:ascii="Times New Roman" w:hAnsi="Times New Roman" w:cs="Times New Roman"/>
          <w:color w:val="000000" w:themeColor="text1"/>
        </w:rPr>
        <w:t>2017; 599:1</w:t>
      </w:r>
      <w:r w:rsidRPr="00880B1B">
        <w:rPr>
          <w:rFonts w:ascii="Times New Roman" w:hAnsi="Times New Roman" w:cs="Times New Roman"/>
          <w:color w:val="000000" w:themeColor="text1"/>
        </w:rPr>
        <w:t>-18.</w:t>
      </w:r>
    </w:p>
    <w:p w14:paraId="490A41D1" w14:textId="77777777" w:rsidR="00F9077E" w:rsidRPr="00880B1B" w:rsidRDefault="00F9077E"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6D544B18" w14:textId="7AEAE7C9"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Sniadecki NJ, Chen CS. Microfabricated silicone elastomeric post arrays for measuring traction forces of adherent cells. Methods Cell Biol. </w:t>
      </w:r>
      <w:r w:rsidR="00F9077E" w:rsidRPr="00880B1B">
        <w:rPr>
          <w:rFonts w:ascii="Times New Roman" w:hAnsi="Times New Roman" w:cs="Times New Roman"/>
          <w:color w:val="000000" w:themeColor="text1"/>
        </w:rPr>
        <w:t>2007; 83:313</w:t>
      </w:r>
      <w:r w:rsidRPr="00880B1B">
        <w:rPr>
          <w:rFonts w:ascii="Times New Roman" w:hAnsi="Times New Roman" w:cs="Times New Roman"/>
          <w:color w:val="000000" w:themeColor="text1"/>
        </w:rPr>
        <w:t>-28.</w:t>
      </w:r>
    </w:p>
    <w:p w14:paraId="7FFFA30C" w14:textId="77777777" w:rsidR="00F9077E" w:rsidRPr="00880B1B" w:rsidRDefault="00F9077E"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6D10792B" w14:textId="29149793"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Wettstein R, </w:t>
      </w:r>
      <w:proofErr w:type="spellStart"/>
      <w:r w:rsidRPr="00880B1B">
        <w:rPr>
          <w:rFonts w:ascii="Times New Roman" w:hAnsi="Times New Roman" w:cs="Times New Roman"/>
          <w:color w:val="000000" w:themeColor="text1"/>
        </w:rPr>
        <w:t>Bodak</w:t>
      </w:r>
      <w:proofErr w:type="spellEnd"/>
      <w:r w:rsidRPr="00880B1B">
        <w:rPr>
          <w:rFonts w:ascii="Times New Roman" w:hAnsi="Times New Roman" w:cs="Times New Roman"/>
          <w:color w:val="000000" w:themeColor="text1"/>
        </w:rPr>
        <w:t xml:space="preserve"> M, </w:t>
      </w:r>
      <w:proofErr w:type="spellStart"/>
      <w:r w:rsidRPr="00880B1B">
        <w:rPr>
          <w:rFonts w:ascii="Times New Roman" w:hAnsi="Times New Roman" w:cs="Times New Roman"/>
          <w:color w:val="000000" w:themeColor="text1"/>
        </w:rPr>
        <w:t>Ciaudo</w:t>
      </w:r>
      <w:proofErr w:type="spellEnd"/>
      <w:r w:rsidRPr="00880B1B">
        <w:rPr>
          <w:rFonts w:ascii="Times New Roman" w:hAnsi="Times New Roman" w:cs="Times New Roman"/>
          <w:color w:val="000000" w:themeColor="text1"/>
        </w:rPr>
        <w:t xml:space="preserve"> C. Generation of a Knockout Mouse Embryonic Stem Cell Line Using a Paired CRISPR/Cas9 Genome Engineering Tool. Methods </w:t>
      </w:r>
      <w:proofErr w:type="spellStart"/>
      <w:r w:rsidRPr="00880B1B">
        <w:rPr>
          <w:rFonts w:ascii="Times New Roman" w:hAnsi="Times New Roman" w:cs="Times New Roman"/>
          <w:color w:val="000000" w:themeColor="text1"/>
        </w:rPr>
        <w:t>Mol</w:t>
      </w:r>
      <w:proofErr w:type="spellEnd"/>
      <w:r w:rsidRPr="00880B1B">
        <w:rPr>
          <w:rFonts w:ascii="Times New Roman" w:hAnsi="Times New Roman" w:cs="Times New Roman"/>
          <w:color w:val="000000" w:themeColor="text1"/>
        </w:rPr>
        <w:t xml:space="preserve"> Biol. </w:t>
      </w:r>
      <w:r w:rsidR="00F9077E" w:rsidRPr="00880B1B">
        <w:rPr>
          <w:rFonts w:ascii="Times New Roman" w:hAnsi="Times New Roman" w:cs="Times New Roman"/>
          <w:color w:val="000000" w:themeColor="text1"/>
        </w:rPr>
        <w:t>2016; 1341:321</w:t>
      </w:r>
      <w:r w:rsidRPr="00880B1B">
        <w:rPr>
          <w:rFonts w:ascii="Times New Roman" w:hAnsi="Times New Roman" w:cs="Times New Roman"/>
          <w:color w:val="000000" w:themeColor="text1"/>
        </w:rPr>
        <w:t>-43.</w:t>
      </w:r>
    </w:p>
    <w:p w14:paraId="522F0EA3" w14:textId="77777777" w:rsidR="00F9077E" w:rsidRPr="00880B1B" w:rsidRDefault="00F9077E"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2C055345" w14:textId="77777777" w:rsidR="00447A05" w:rsidRPr="00880B1B" w:rsidRDefault="00447A05" w:rsidP="00FF1B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80B1B">
        <w:rPr>
          <w:rFonts w:ascii="Times New Roman" w:hAnsi="Times New Roman" w:cs="Times New Roman"/>
          <w:color w:val="000000" w:themeColor="text1"/>
        </w:rPr>
        <w:t xml:space="preserve">Xu W, </w:t>
      </w:r>
      <w:proofErr w:type="spellStart"/>
      <w:r w:rsidRPr="00880B1B">
        <w:rPr>
          <w:rFonts w:ascii="Times New Roman" w:hAnsi="Times New Roman" w:cs="Times New Roman"/>
          <w:color w:val="000000" w:themeColor="text1"/>
        </w:rPr>
        <w:t>Baribault</w:t>
      </w:r>
      <w:proofErr w:type="spellEnd"/>
      <w:r w:rsidRPr="00880B1B">
        <w:rPr>
          <w:rFonts w:ascii="Times New Roman" w:hAnsi="Times New Roman" w:cs="Times New Roman"/>
          <w:color w:val="000000" w:themeColor="text1"/>
        </w:rPr>
        <w:t xml:space="preserve"> H, Adamson ED. Vinculin knockout results in heart and brain defects during embryonic development. Development. 1998;125(2):327-37.</w:t>
      </w:r>
    </w:p>
    <w:p w14:paraId="038A1467" w14:textId="77777777" w:rsidR="00F9077E" w:rsidRPr="00880B1B" w:rsidRDefault="00F9077E" w:rsidP="00F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4BA4D9D2" w14:textId="77777777" w:rsidR="00447A05" w:rsidRPr="00880B1B" w:rsidRDefault="00447A05" w:rsidP="00FF1BA9">
      <w:pPr>
        <w:pStyle w:val="ListParagraph"/>
        <w:numPr>
          <w:ilvl w:val="0"/>
          <w:numId w:val="4"/>
        </w:numPr>
        <w:rPr>
          <w:rFonts w:ascii="Times New Roman" w:eastAsia="Times New Roman" w:hAnsi="Times New Roman" w:cs="Times New Roman"/>
        </w:rPr>
      </w:pPr>
      <w:proofErr w:type="spellStart"/>
      <w:r w:rsidRPr="00880B1B">
        <w:rPr>
          <w:rFonts w:ascii="Times New Roman" w:eastAsia="Times New Roman" w:hAnsi="Times New Roman" w:cs="Times New Roman"/>
        </w:rPr>
        <w:t>Zemljic-harpf</w:t>
      </w:r>
      <w:proofErr w:type="spellEnd"/>
      <w:r w:rsidRPr="00880B1B">
        <w:rPr>
          <w:rFonts w:ascii="Times New Roman" w:eastAsia="Times New Roman" w:hAnsi="Times New Roman" w:cs="Times New Roman"/>
        </w:rPr>
        <w:t xml:space="preserve"> AE, Miller JC, Henderson SA, et al. Cardiac-myocyte-specific excision of the vinculin gene disrupts cellular junctions, causing sudden death or dilated cardiomyopathy. </w:t>
      </w:r>
      <w:proofErr w:type="spellStart"/>
      <w:r w:rsidRPr="00880B1B">
        <w:rPr>
          <w:rFonts w:ascii="Times New Roman" w:eastAsia="Times New Roman" w:hAnsi="Times New Roman" w:cs="Times New Roman"/>
        </w:rPr>
        <w:t>Mol</w:t>
      </w:r>
      <w:proofErr w:type="spellEnd"/>
      <w:r w:rsidRPr="00880B1B">
        <w:rPr>
          <w:rFonts w:ascii="Times New Roman" w:eastAsia="Times New Roman" w:hAnsi="Times New Roman" w:cs="Times New Roman"/>
        </w:rPr>
        <w:t xml:space="preserve"> Cell Biol. 2007;27(21):7522-37.</w:t>
      </w:r>
    </w:p>
    <w:p w14:paraId="373E4B53" w14:textId="77777777" w:rsidR="00F9077E" w:rsidRPr="00880B1B" w:rsidRDefault="00F9077E" w:rsidP="00F9077E">
      <w:pPr>
        <w:rPr>
          <w:rFonts w:ascii="Times New Roman" w:eastAsia="Times New Roman" w:hAnsi="Times New Roman" w:cs="Times New Roman"/>
        </w:rPr>
      </w:pPr>
    </w:p>
    <w:p w14:paraId="0E452495" w14:textId="77777777" w:rsidR="00447A05" w:rsidRPr="00880B1B" w:rsidRDefault="00447A05" w:rsidP="00FF1BA9">
      <w:pPr>
        <w:pStyle w:val="ListParagraph"/>
        <w:numPr>
          <w:ilvl w:val="0"/>
          <w:numId w:val="4"/>
        </w:numPr>
        <w:rPr>
          <w:rFonts w:ascii="Times New Roman" w:eastAsia="Times New Roman" w:hAnsi="Times New Roman" w:cs="Times New Roman"/>
        </w:rPr>
      </w:pPr>
      <w:r w:rsidRPr="00880B1B">
        <w:rPr>
          <w:rFonts w:ascii="Times New Roman" w:eastAsia="Times New Roman" w:hAnsi="Times New Roman" w:cs="Times New Roman"/>
        </w:rPr>
        <w:t xml:space="preserve">Ziegler WH, </w:t>
      </w:r>
      <w:proofErr w:type="spellStart"/>
      <w:r w:rsidRPr="00880B1B">
        <w:rPr>
          <w:rFonts w:ascii="Times New Roman" w:eastAsia="Times New Roman" w:hAnsi="Times New Roman" w:cs="Times New Roman"/>
        </w:rPr>
        <w:t>Gingras</w:t>
      </w:r>
      <w:proofErr w:type="spellEnd"/>
      <w:r w:rsidRPr="00880B1B">
        <w:rPr>
          <w:rFonts w:ascii="Times New Roman" w:eastAsia="Times New Roman" w:hAnsi="Times New Roman" w:cs="Times New Roman"/>
        </w:rPr>
        <w:t xml:space="preserve"> AR, Critchley DR, Emsley J. Integrin connections to the cytoskeleton through talin and vinculin. </w:t>
      </w:r>
      <w:proofErr w:type="spellStart"/>
      <w:r w:rsidRPr="00880B1B">
        <w:rPr>
          <w:rFonts w:ascii="Times New Roman" w:eastAsia="Times New Roman" w:hAnsi="Times New Roman" w:cs="Times New Roman"/>
        </w:rPr>
        <w:t>Biochem</w:t>
      </w:r>
      <w:proofErr w:type="spellEnd"/>
      <w:r w:rsidRPr="00880B1B">
        <w:rPr>
          <w:rFonts w:ascii="Times New Roman" w:eastAsia="Times New Roman" w:hAnsi="Times New Roman" w:cs="Times New Roman"/>
        </w:rPr>
        <w:t xml:space="preserve"> </w:t>
      </w:r>
      <w:proofErr w:type="spellStart"/>
      <w:r w:rsidRPr="00880B1B">
        <w:rPr>
          <w:rFonts w:ascii="Times New Roman" w:eastAsia="Times New Roman" w:hAnsi="Times New Roman" w:cs="Times New Roman"/>
        </w:rPr>
        <w:t>Soc</w:t>
      </w:r>
      <w:proofErr w:type="spellEnd"/>
      <w:r w:rsidRPr="00880B1B">
        <w:rPr>
          <w:rFonts w:ascii="Times New Roman" w:eastAsia="Times New Roman" w:hAnsi="Times New Roman" w:cs="Times New Roman"/>
        </w:rPr>
        <w:t xml:space="preserve"> Trans. 2008;36(Pt 2):235-9.</w:t>
      </w:r>
    </w:p>
    <w:p w14:paraId="17668A33" w14:textId="77777777" w:rsidR="00FF1BA9" w:rsidRPr="00AA7F1E" w:rsidRDefault="00FF1BA9" w:rsidP="00FF1BA9">
      <w:pPr>
        <w:rPr>
          <w:rFonts w:ascii="Times New Roman" w:eastAsia="Times New Roman" w:hAnsi="Times New Roman" w:cs="Times New Roman"/>
        </w:rPr>
      </w:pPr>
    </w:p>
    <w:p w14:paraId="53D07475" w14:textId="77777777" w:rsidR="00FF1BA9" w:rsidRPr="00AA7F1E" w:rsidRDefault="00FF1BA9" w:rsidP="00FF1BA9">
      <w:pPr>
        <w:rPr>
          <w:rFonts w:ascii="Times New Roman" w:eastAsia="Times New Roman" w:hAnsi="Times New Roman" w:cs="Times New Roman"/>
        </w:rPr>
      </w:pPr>
    </w:p>
    <w:p w14:paraId="7F10939A" w14:textId="77777777" w:rsidR="00FF1BA9" w:rsidRPr="00AA7F1E"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39FB78C0" w14:textId="77777777" w:rsidR="00FF1BA9" w:rsidRPr="00EE3EFF" w:rsidRDefault="00FF1BA9" w:rsidP="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7F5436B0" w14:textId="77777777" w:rsidR="00FF1BA9" w:rsidRPr="00AA7F1E" w:rsidRDefault="00FF1BA9" w:rsidP="00FF1BA9">
      <w:pPr>
        <w:rPr>
          <w:rFonts w:ascii="Times New Roman" w:hAnsi="Times New Roman" w:cs="Times New Roman"/>
          <w:color w:val="000000" w:themeColor="text1"/>
        </w:rPr>
      </w:pPr>
    </w:p>
    <w:p w14:paraId="5CC2EF14" w14:textId="77777777" w:rsidR="00FF1BA9" w:rsidRPr="00AA7F1E" w:rsidRDefault="00FF1BA9" w:rsidP="00FF1BA9">
      <w:pPr>
        <w:rPr>
          <w:rFonts w:ascii="Times New Roman" w:hAnsi="Times New Roman" w:cs="Times New Roman"/>
          <w:color w:val="000000" w:themeColor="text1"/>
        </w:rPr>
      </w:pPr>
    </w:p>
    <w:p w14:paraId="3B6FB246" w14:textId="77777777" w:rsidR="00AC3BAC" w:rsidRPr="008243CF" w:rsidRDefault="00AC3BAC" w:rsidP="008243CF">
      <w:pPr>
        <w:rPr>
          <w:rFonts w:ascii="Times New Roman" w:hAnsi="Times New Roman" w:cs="Times New Roman"/>
          <w:b/>
        </w:rPr>
      </w:pPr>
    </w:p>
    <w:sectPr w:rsidR="00AC3BAC" w:rsidRPr="008243CF" w:rsidSect="000944F1">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ED1" w14:textId="77777777" w:rsidR="00FC6490" w:rsidRDefault="00FC6490" w:rsidP="000944F1">
      <w:r>
        <w:separator/>
      </w:r>
    </w:p>
  </w:endnote>
  <w:endnote w:type="continuationSeparator" w:id="0">
    <w:p w14:paraId="50813726" w14:textId="77777777" w:rsidR="00FC6490" w:rsidRDefault="00FC6490" w:rsidP="0009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greek">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2C0C" w14:textId="77777777" w:rsidR="00FC6490" w:rsidRDefault="00FC6490" w:rsidP="000944F1">
      <w:r>
        <w:separator/>
      </w:r>
    </w:p>
  </w:footnote>
  <w:footnote w:type="continuationSeparator" w:id="0">
    <w:p w14:paraId="21FCCE98" w14:textId="77777777" w:rsidR="00FC6490" w:rsidRDefault="00FC6490" w:rsidP="00094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31C6" w14:textId="77777777" w:rsidR="000944F1" w:rsidRDefault="000944F1" w:rsidP="00EC5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D6A19" w14:textId="77777777" w:rsidR="000944F1" w:rsidRDefault="000944F1" w:rsidP="000944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B00D" w14:textId="77777777" w:rsidR="000944F1" w:rsidRDefault="000944F1" w:rsidP="00EC56A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1A5">
      <w:rPr>
        <w:rStyle w:val="PageNumber"/>
        <w:noProof/>
      </w:rPr>
      <w:t>3</w:t>
    </w:r>
    <w:r>
      <w:rPr>
        <w:rStyle w:val="PageNumber"/>
      </w:rPr>
      <w:fldChar w:fldCharType="end"/>
    </w:r>
  </w:p>
  <w:p w14:paraId="4DCE14D3" w14:textId="77777777" w:rsidR="000944F1" w:rsidRDefault="000944F1" w:rsidP="000944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53709"/>
    <w:multiLevelType w:val="hybridMultilevel"/>
    <w:tmpl w:val="49D28CA0"/>
    <w:lvl w:ilvl="0" w:tplc="5818E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808E0"/>
    <w:multiLevelType w:val="hybridMultilevel"/>
    <w:tmpl w:val="2392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4332"/>
    <w:multiLevelType w:val="hybridMultilevel"/>
    <w:tmpl w:val="6B6099D8"/>
    <w:lvl w:ilvl="0" w:tplc="106C5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F388D"/>
    <w:multiLevelType w:val="hybridMultilevel"/>
    <w:tmpl w:val="E758B4D2"/>
    <w:lvl w:ilvl="0" w:tplc="EA2E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B"/>
    <w:rsid w:val="00013FB9"/>
    <w:rsid w:val="00020D9C"/>
    <w:rsid w:val="0002281A"/>
    <w:rsid w:val="00032D4F"/>
    <w:rsid w:val="00037403"/>
    <w:rsid w:val="00062D82"/>
    <w:rsid w:val="000944F1"/>
    <w:rsid w:val="000C2BF8"/>
    <w:rsid w:val="000F0299"/>
    <w:rsid w:val="00114DA0"/>
    <w:rsid w:val="00125E82"/>
    <w:rsid w:val="0016458C"/>
    <w:rsid w:val="0017337E"/>
    <w:rsid w:val="001745C9"/>
    <w:rsid w:val="00185D69"/>
    <w:rsid w:val="00190127"/>
    <w:rsid w:val="001A30B1"/>
    <w:rsid w:val="00202956"/>
    <w:rsid w:val="00202A1B"/>
    <w:rsid w:val="002223B4"/>
    <w:rsid w:val="002274B4"/>
    <w:rsid w:val="00233BE4"/>
    <w:rsid w:val="00254683"/>
    <w:rsid w:val="00260381"/>
    <w:rsid w:val="00283072"/>
    <w:rsid w:val="00283077"/>
    <w:rsid w:val="00284148"/>
    <w:rsid w:val="002A2A8D"/>
    <w:rsid w:val="002A54C8"/>
    <w:rsid w:val="00340C72"/>
    <w:rsid w:val="003420F5"/>
    <w:rsid w:val="003D1DE9"/>
    <w:rsid w:val="003D2132"/>
    <w:rsid w:val="003D58A8"/>
    <w:rsid w:val="003F1C90"/>
    <w:rsid w:val="00403F93"/>
    <w:rsid w:val="0040492B"/>
    <w:rsid w:val="004114FF"/>
    <w:rsid w:val="00411A1E"/>
    <w:rsid w:val="00422E9E"/>
    <w:rsid w:val="00441649"/>
    <w:rsid w:val="00447A05"/>
    <w:rsid w:val="00463507"/>
    <w:rsid w:val="0048362B"/>
    <w:rsid w:val="00484951"/>
    <w:rsid w:val="004862E3"/>
    <w:rsid w:val="004A4A4E"/>
    <w:rsid w:val="004A5BE6"/>
    <w:rsid w:val="004B4ACB"/>
    <w:rsid w:val="004E3CEF"/>
    <w:rsid w:val="004E4E95"/>
    <w:rsid w:val="004E5BA9"/>
    <w:rsid w:val="004F0374"/>
    <w:rsid w:val="005151A5"/>
    <w:rsid w:val="005334D1"/>
    <w:rsid w:val="00550618"/>
    <w:rsid w:val="005541B0"/>
    <w:rsid w:val="0058085F"/>
    <w:rsid w:val="00585DF9"/>
    <w:rsid w:val="00591517"/>
    <w:rsid w:val="00596285"/>
    <w:rsid w:val="005A2A8B"/>
    <w:rsid w:val="005A706D"/>
    <w:rsid w:val="005D07C4"/>
    <w:rsid w:val="00600891"/>
    <w:rsid w:val="006333E0"/>
    <w:rsid w:val="00633B93"/>
    <w:rsid w:val="006437E0"/>
    <w:rsid w:val="0066079E"/>
    <w:rsid w:val="0066239F"/>
    <w:rsid w:val="00685A62"/>
    <w:rsid w:val="006874A1"/>
    <w:rsid w:val="006A1A4E"/>
    <w:rsid w:val="006E5E4E"/>
    <w:rsid w:val="006E69D6"/>
    <w:rsid w:val="00703127"/>
    <w:rsid w:val="00711688"/>
    <w:rsid w:val="00725988"/>
    <w:rsid w:val="0074574B"/>
    <w:rsid w:val="007629D6"/>
    <w:rsid w:val="00765F65"/>
    <w:rsid w:val="007851B5"/>
    <w:rsid w:val="00790DE6"/>
    <w:rsid w:val="00794BC1"/>
    <w:rsid w:val="007A2C91"/>
    <w:rsid w:val="007A4C62"/>
    <w:rsid w:val="007B71E9"/>
    <w:rsid w:val="008243CF"/>
    <w:rsid w:val="00835380"/>
    <w:rsid w:val="0084118E"/>
    <w:rsid w:val="00853320"/>
    <w:rsid w:val="00873D18"/>
    <w:rsid w:val="0087692A"/>
    <w:rsid w:val="00880B1B"/>
    <w:rsid w:val="008B1696"/>
    <w:rsid w:val="008B4840"/>
    <w:rsid w:val="008C6AC8"/>
    <w:rsid w:val="008E78BA"/>
    <w:rsid w:val="008F0505"/>
    <w:rsid w:val="008F1406"/>
    <w:rsid w:val="008F32F4"/>
    <w:rsid w:val="00927608"/>
    <w:rsid w:val="00935C88"/>
    <w:rsid w:val="00947E22"/>
    <w:rsid w:val="00964698"/>
    <w:rsid w:val="009727BB"/>
    <w:rsid w:val="00986043"/>
    <w:rsid w:val="00995F2F"/>
    <w:rsid w:val="009979A1"/>
    <w:rsid w:val="009A15E0"/>
    <w:rsid w:val="009B3711"/>
    <w:rsid w:val="009B46A4"/>
    <w:rsid w:val="009F76C2"/>
    <w:rsid w:val="00A0334C"/>
    <w:rsid w:val="00A15C8B"/>
    <w:rsid w:val="00A200F5"/>
    <w:rsid w:val="00A23AA7"/>
    <w:rsid w:val="00AB7229"/>
    <w:rsid w:val="00AC3BAC"/>
    <w:rsid w:val="00AE6340"/>
    <w:rsid w:val="00AF6453"/>
    <w:rsid w:val="00B354A7"/>
    <w:rsid w:val="00B47ACC"/>
    <w:rsid w:val="00B87B9E"/>
    <w:rsid w:val="00B92317"/>
    <w:rsid w:val="00BA65DB"/>
    <w:rsid w:val="00BF1154"/>
    <w:rsid w:val="00BF4BC9"/>
    <w:rsid w:val="00BF58E9"/>
    <w:rsid w:val="00BF6405"/>
    <w:rsid w:val="00C044E3"/>
    <w:rsid w:val="00C11BB3"/>
    <w:rsid w:val="00C12947"/>
    <w:rsid w:val="00C12F53"/>
    <w:rsid w:val="00C33662"/>
    <w:rsid w:val="00C51DB4"/>
    <w:rsid w:val="00C82DA4"/>
    <w:rsid w:val="00CB28AA"/>
    <w:rsid w:val="00D15494"/>
    <w:rsid w:val="00D53743"/>
    <w:rsid w:val="00D71B4A"/>
    <w:rsid w:val="00D76B64"/>
    <w:rsid w:val="00D80759"/>
    <w:rsid w:val="00DA2159"/>
    <w:rsid w:val="00DB34FC"/>
    <w:rsid w:val="00DB60DF"/>
    <w:rsid w:val="00DC1D07"/>
    <w:rsid w:val="00DD63CE"/>
    <w:rsid w:val="00DF4536"/>
    <w:rsid w:val="00DF56A2"/>
    <w:rsid w:val="00E0293A"/>
    <w:rsid w:val="00E1089E"/>
    <w:rsid w:val="00E209A1"/>
    <w:rsid w:val="00E224A8"/>
    <w:rsid w:val="00E23F7A"/>
    <w:rsid w:val="00E24872"/>
    <w:rsid w:val="00E63C60"/>
    <w:rsid w:val="00E65A75"/>
    <w:rsid w:val="00E87B8C"/>
    <w:rsid w:val="00E95BB6"/>
    <w:rsid w:val="00EC71AC"/>
    <w:rsid w:val="00EE5BC7"/>
    <w:rsid w:val="00EF67E4"/>
    <w:rsid w:val="00F327E8"/>
    <w:rsid w:val="00F9077E"/>
    <w:rsid w:val="00FC6490"/>
    <w:rsid w:val="00FF1BA9"/>
    <w:rsid w:val="00FF6975"/>
    <w:rsid w:val="00FF7596"/>
    <w:rsid w:val="00FF7C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F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56"/>
    <w:pPr>
      <w:ind w:left="720"/>
      <w:contextualSpacing/>
    </w:pPr>
  </w:style>
  <w:style w:type="character" w:styleId="PlaceholderText">
    <w:name w:val="Placeholder Text"/>
    <w:basedOn w:val="DefaultParagraphFont"/>
    <w:uiPriority w:val="99"/>
    <w:semiHidden/>
    <w:rsid w:val="00873D18"/>
    <w:rPr>
      <w:color w:val="808080"/>
    </w:rPr>
  </w:style>
  <w:style w:type="paragraph" w:styleId="Header">
    <w:name w:val="header"/>
    <w:basedOn w:val="Normal"/>
    <w:link w:val="HeaderChar"/>
    <w:uiPriority w:val="99"/>
    <w:unhideWhenUsed/>
    <w:rsid w:val="000944F1"/>
    <w:pPr>
      <w:tabs>
        <w:tab w:val="center" w:pos="4680"/>
        <w:tab w:val="right" w:pos="9360"/>
      </w:tabs>
    </w:pPr>
  </w:style>
  <w:style w:type="character" w:customStyle="1" w:styleId="HeaderChar">
    <w:name w:val="Header Char"/>
    <w:basedOn w:val="DefaultParagraphFont"/>
    <w:link w:val="Header"/>
    <w:uiPriority w:val="99"/>
    <w:rsid w:val="000944F1"/>
  </w:style>
  <w:style w:type="character" w:styleId="PageNumber">
    <w:name w:val="page number"/>
    <w:basedOn w:val="DefaultParagraphFont"/>
    <w:uiPriority w:val="99"/>
    <w:semiHidden/>
    <w:unhideWhenUsed/>
    <w:rsid w:val="000944F1"/>
  </w:style>
  <w:style w:type="paragraph" w:styleId="HTMLPreformatted">
    <w:name w:val="HTML Preformatted"/>
    <w:basedOn w:val="Normal"/>
    <w:link w:val="HTMLPreformattedChar"/>
    <w:uiPriority w:val="99"/>
    <w:semiHidden/>
    <w:unhideWhenUsed/>
    <w:rsid w:val="00F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1BA9"/>
    <w:rPr>
      <w:rFonts w:ascii="Courier New" w:hAnsi="Courier New" w:cs="Courier New"/>
      <w:sz w:val="20"/>
      <w:szCs w:val="20"/>
    </w:rPr>
  </w:style>
  <w:style w:type="character" w:styleId="Hyperlink">
    <w:name w:val="Hyperlink"/>
    <w:basedOn w:val="DefaultParagraphFont"/>
    <w:uiPriority w:val="99"/>
    <w:unhideWhenUsed/>
    <w:rsid w:val="00FF1BA9"/>
    <w:rPr>
      <w:color w:val="0563C1" w:themeColor="hyperlink"/>
      <w:u w:val="single"/>
    </w:rPr>
  </w:style>
  <w:style w:type="character" w:styleId="FollowedHyperlink">
    <w:name w:val="FollowedHyperlink"/>
    <w:basedOn w:val="DefaultParagraphFont"/>
    <w:uiPriority w:val="99"/>
    <w:semiHidden/>
    <w:unhideWhenUsed/>
    <w:rsid w:val="00FF1BA9"/>
    <w:rPr>
      <w:color w:val="954F72" w:themeColor="followedHyperlink"/>
      <w:u w:val="single"/>
    </w:rPr>
  </w:style>
  <w:style w:type="paragraph" w:styleId="Footer">
    <w:name w:val="footer"/>
    <w:basedOn w:val="Normal"/>
    <w:link w:val="FooterChar"/>
    <w:uiPriority w:val="99"/>
    <w:unhideWhenUsed/>
    <w:rsid w:val="00E224A8"/>
    <w:pPr>
      <w:tabs>
        <w:tab w:val="center" w:pos="4680"/>
        <w:tab w:val="right" w:pos="9360"/>
      </w:tabs>
    </w:pPr>
  </w:style>
  <w:style w:type="character" w:customStyle="1" w:styleId="FooterChar">
    <w:name w:val="Footer Char"/>
    <w:basedOn w:val="DefaultParagraphFont"/>
    <w:link w:val="Footer"/>
    <w:uiPriority w:val="99"/>
    <w:rsid w:val="00E224A8"/>
  </w:style>
  <w:style w:type="character" w:customStyle="1" w:styleId="apple-converted-space">
    <w:name w:val="apple-converted-space"/>
    <w:basedOn w:val="DefaultParagraphFont"/>
    <w:rsid w:val="002A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319">
      <w:bodyDiv w:val="1"/>
      <w:marLeft w:val="0"/>
      <w:marRight w:val="0"/>
      <w:marTop w:val="0"/>
      <w:marBottom w:val="0"/>
      <w:divBdr>
        <w:top w:val="none" w:sz="0" w:space="0" w:color="auto"/>
        <w:left w:val="none" w:sz="0" w:space="0" w:color="auto"/>
        <w:bottom w:val="none" w:sz="0" w:space="0" w:color="auto"/>
        <w:right w:val="none" w:sz="0" w:space="0" w:color="auto"/>
      </w:divBdr>
    </w:div>
    <w:div w:id="778598759">
      <w:bodyDiv w:val="1"/>
      <w:marLeft w:val="0"/>
      <w:marRight w:val="0"/>
      <w:marTop w:val="0"/>
      <w:marBottom w:val="0"/>
      <w:divBdr>
        <w:top w:val="none" w:sz="0" w:space="0" w:color="auto"/>
        <w:left w:val="none" w:sz="0" w:space="0" w:color="auto"/>
        <w:bottom w:val="none" w:sz="0" w:space="0" w:color="auto"/>
        <w:right w:val="none" w:sz="0" w:space="0" w:color="auto"/>
      </w:divBdr>
    </w:div>
    <w:div w:id="171253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S0140-6736(09)62023-7"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CA664-E45C-2B4F-8AA1-65769AEA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 Hijaz</dc:creator>
  <cp:keywords/>
  <dc:description/>
  <cp:lastModifiedBy>Fadi Hijaz</cp:lastModifiedBy>
  <cp:revision>2</cp:revision>
  <cp:lastPrinted>2017-05-07T04:28:00Z</cp:lastPrinted>
  <dcterms:created xsi:type="dcterms:W3CDTF">2017-05-07T04:28:00Z</dcterms:created>
  <dcterms:modified xsi:type="dcterms:W3CDTF">2017-05-07T04:28:00Z</dcterms:modified>
</cp:coreProperties>
</file>