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BB" w:rsidRPr="004D69BB" w:rsidRDefault="004D69BB" w:rsidP="004D69BB">
      <w:pPr>
        <w:pStyle w:val="normal0"/>
        <w:spacing w:line="360" w:lineRule="auto"/>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Sukhman Virk</w:t>
      </w:r>
    </w:p>
    <w:p w:rsidR="004D69BB" w:rsidRPr="004D69BB" w:rsidRDefault="004D69BB">
      <w:pPr>
        <w:pStyle w:val="normal0"/>
        <w:spacing w:line="360" w:lineRule="auto"/>
        <w:jc w:val="center"/>
        <w:rPr>
          <w:rFonts w:ascii="Times New Roman" w:eastAsia="Times New Roman" w:hAnsi="Times New Roman" w:cs="Times New Roman"/>
          <w:sz w:val="24"/>
          <w:szCs w:val="24"/>
        </w:rPr>
      </w:pPr>
    </w:p>
    <w:p w:rsidR="006456BE" w:rsidRPr="004D69BB" w:rsidRDefault="004D69BB">
      <w:pPr>
        <w:pStyle w:val="normal0"/>
        <w:spacing w:line="360" w:lineRule="auto"/>
        <w:jc w:val="center"/>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Is </w:t>
      </w:r>
      <w:r w:rsidRPr="004D69BB">
        <w:rPr>
          <w:rFonts w:ascii="Times New Roman" w:eastAsia="Times New Roman" w:hAnsi="Times New Roman" w:cs="Times New Roman"/>
          <w:i/>
          <w:sz w:val="24"/>
          <w:szCs w:val="24"/>
        </w:rPr>
        <w:t>Candidatus</w:t>
      </w:r>
      <w:r w:rsidRPr="004D69BB">
        <w:rPr>
          <w:rFonts w:ascii="Times New Roman" w:eastAsia="Times New Roman" w:hAnsi="Times New Roman" w:cs="Times New Roman"/>
          <w:sz w:val="24"/>
          <w:szCs w:val="24"/>
        </w:rPr>
        <w:t xml:space="preserve"> Mycoplasma girerdii dependent on </w:t>
      </w:r>
      <w:r w:rsidRPr="004D69BB">
        <w:rPr>
          <w:rFonts w:ascii="Times New Roman" w:eastAsia="Times New Roman" w:hAnsi="Times New Roman" w:cs="Times New Roman"/>
          <w:i/>
          <w:sz w:val="24"/>
          <w:szCs w:val="24"/>
        </w:rPr>
        <w:t>Trichomonas vaginalis</w:t>
      </w:r>
      <w:r w:rsidRPr="004D69BB">
        <w:rPr>
          <w:rFonts w:ascii="Times New Roman" w:eastAsia="Times New Roman" w:hAnsi="Times New Roman" w:cs="Times New Roman"/>
          <w:sz w:val="24"/>
          <w:szCs w:val="24"/>
        </w:rPr>
        <w:t xml:space="preserve"> for survival?</w:t>
      </w:r>
    </w:p>
    <w:p w:rsidR="004D69BB" w:rsidRPr="004D69BB" w:rsidRDefault="004D69BB">
      <w:pPr>
        <w:pStyle w:val="normal0"/>
        <w:spacing w:line="360" w:lineRule="auto"/>
        <w:rPr>
          <w:rFonts w:ascii="Times New Roman" w:eastAsia="Times New Roman" w:hAnsi="Times New Roman" w:cs="Times New Roman"/>
          <w:sz w:val="24"/>
          <w:szCs w:val="24"/>
        </w:rPr>
      </w:pPr>
    </w:p>
    <w:p w:rsidR="006456BE" w:rsidRPr="004D69BB" w:rsidRDefault="004D69BB" w:rsidP="004D69BB">
      <w:pPr>
        <w:pStyle w:val="normal0"/>
        <w:numPr>
          <w:ilvl w:val="0"/>
          <w:numId w:val="4"/>
        </w:numPr>
        <w:spacing w:line="360" w:lineRule="auto"/>
        <w:ind w:left="270" w:hanging="270"/>
        <w:contextualSpacing/>
        <w:rPr>
          <w:rFonts w:ascii="Times New Roman" w:eastAsia="Times New Roman" w:hAnsi="Times New Roman" w:cs="Times New Roman"/>
          <w:b/>
          <w:sz w:val="24"/>
          <w:szCs w:val="24"/>
        </w:rPr>
      </w:pPr>
      <w:r w:rsidRPr="004D69BB">
        <w:rPr>
          <w:rFonts w:ascii="Times New Roman" w:eastAsia="Times New Roman" w:hAnsi="Times New Roman" w:cs="Times New Roman"/>
          <w:b/>
          <w:sz w:val="24"/>
          <w:szCs w:val="24"/>
        </w:rPr>
        <w:t>INTRODUCTION</w:t>
      </w:r>
    </w:p>
    <w:p w:rsidR="006456BE" w:rsidRPr="004D69BB" w:rsidRDefault="004D69BB">
      <w:pPr>
        <w:pStyle w:val="normal0"/>
        <w:spacing w:line="360" w:lineRule="auto"/>
        <w:ind w:firstLine="720"/>
        <w:rPr>
          <w:rFonts w:ascii="Times New Roman" w:eastAsia="Times New Roman" w:hAnsi="Times New Roman" w:cs="Times New Roman"/>
          <w:sz w:val="24"/>
          <w:szCs w:val="24"/>
        </w:rPr>
      </w:pPr>
      <w:r w:rsidRPr="004D69BB">
        <w:rPr>
          <w:rFonts w:ascii="Times New Roman" w:eastAsia="Times New Roman" w:hAnsi="Times New Roman" w:cs="Times New Roman"/>
          <w:i/>
          <w:sz w:val="24"/>
          <w:szCs w:val="24"/>
        </w:rPr>
        <w:t xml:space="preserve">Trichomonas vaginalis </w:t>
      </w:r>
      <w:r w:rsidRPr="004D69BB">
        <w:rPr>
          <w:rFonts w:ascii="Times New Roman" w:eastAsia="Times New Roman" w:hAnsi="Times New Roman" w:cs="Times New Roman"/>
          <w:sz w:val="24"/>
          <w:szCs w:val="24"/>
        </w:rPr>
        <w:t>is the causative agent of Trichomoniasis, the most common non-viral sexually transmitted infection (STI) worldwide affecting around 3.7 million people every year (6). Trichomoniasis affects both men and women, but it is predominantly much more common in wo</w:t>
      </w:r>
      <w:r w:rsidRPr="004D69BB">
        <w:rPr>
          <w:rFonts w:ascii="Times New Roman" w:eastAsia="Times New Roman" w:hAnsi="Times New Roman" w:cs="Times New Roman"/>
          <w:sz w:val="24"/>
          <w:szCs w:val="24"/>
        </w:rPr>
        <w:t>men with infection</w:t>
      </w:r>
      <w:bookmarkStart w:id="0" w:name="_GoBack"/>
      <w:bookmarkEnd w:id="0"/>
      <w:r w:rsidRPr="004D69BB">
        <w:rPr>
          <w:rFonts w:ascii="Times New Roman" w:eastAsia="Times New Roman" w:hAnsi="Times New Roman" w:cs="Times New Roman"/>
          <w:sz w:val="24"/>
          <w:szCs w:val="24"/>
        </w:rPr>
        <w:t>s ranging from asymptomatic (producing or showing no symptoms) to severe vaginitis, sterility, pelvic inflammatory disease, pregnancy and postpartum complications (5). In comparison to other non- viral sexually transmitted infections, the</w:t>
      </w:r>
      <w:r w:rsidRPr="004D69BB">
        <w:rPr>
          <w:rFonts w:ascii="Times New Roman" w:eastAsia="Times New Roman" w:hAnsi="Times New Roman" w:cs="Times New Roman"/>
          <w:sz w:val="24"/>
          <w:szCs w:val="24"/>
        </w:rPr>
        <w:t xml:space="preserve"> prevalence of </w:t>
      </w:r>
      <w:r w:rsidRPr="004D69BB">
        <w:rPr>
          <w:rFonts w:ascii="Times New Roman" w:eastAsia="Times New Roman" w:hAnsi="Times New Roman" w:cs="Times New Roman"/>
          <w:i/>
          <w:sz w:val="24"/>
          <w:szCs w:val="24"/>
        </w:rPr>
        <w:t>Trichomonas vaginalis</w:t>
      </w:r>
      <w:r w:rsidRPr="004D69BB">
        <w:rPr>
          <w:rFonts w:ascii="Times New Roman" w:eastAsia="Times New Roman" w:hAnsi="Times New Roman" w:cs="Times New Roman"/>
          <w:sz w:val="24"/>
          <w:szCs w:val="24"/>
        </w:rPr>
        <w:t xml:space="preserve"> infection increases with age, which 51-60 year old women are mostly affected (6). </w:t>
      </w:r>
    </w:p>
    <w:p w:rsidR="006456BE" w:rsidRPr="004D69BB" w:rsidRDefault="006456BE">
      <w:pPr>
        <w:pStyle w:val="normal0"/>
        <w:spacing w:line="360" w:lineRule="auto"/>
        <w:ind w:firstLine="720"/>
        <w:rPr>
          <w:rFonts w:ascii="Times New Roman" w:eastAsia="Times New Roman" w:hAnsi="Times New Roman" w:cs="Times New Roman"/>
          <w:sz w:val="24"/>
          <w:szCs w:val="24"/>
        </w:rPr>
      </w:pPr>
    </w:p>
    <w:p w:rsidR="006456BE" w:rsidRPr="004D69BB" w:rsidRDefault="004D69BB">
      <w:pPr>
        <w:pStyle w:val="normal0"/>
        <w:spacing w:line="360" w:lineRule="auto"/>
        <w:ind w:firstLine="720"/>
        <w:rPr>
          <w:rFonts w:ascii="Times New Roman" w:eastAsia="Times New Roman" w:hAnsi="Times New Roman" w:cs="Times New Roman"/>
          <w:sz w:val="24"/>
          <w:szCs w:val="24"/>
        </w:rPr>
      </w:pP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lacks mitochondria (2) and necessary enzymes and therefore obtains its nutrients by internalizing membranes of the bacteri</w:t>
      </w:r>
      <w:r w:rsidRPr="004D69BB">
        <w:rPr>
          <w:rFonts w:ascii="Times New Roman" w:eastAsia="Times New Roman" w:hAnsi="Times New Roman" w:cs="Times New Roman"/>
          <w:sz w:val="24"/>
          <w:szCs w:val="24"/>
        </w:rPr>
        <w:t xml:space="preserve">al microbiota through phagocytosis. That being the case, the presence of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results in vaginal dysbiosis of the urogenital tract microbiota by killing protective Lactobacilli bacteria and by hosting and transmitting higher proportions of harmful </w:t>
      </w:r>
      <w:r w:rsidRPr="004D69BB">
        <w:rPr>
          <w:rFonts w:ascii="Times New Roman" w:eastAsia="Times New Roman" w:hAnsi="Times New Roman" w:cs="Times New Roman"/>
          <w:sz w:val="24"/>
          <w:szCs w:val="24"/>
        </w:rPr>
        <w:t xml:space="preserve">pathogenic mycoplasmas (5). </w:t>
      </w:r>
    </w:p>
    <w:p w:rsidR="006456BE" w:rsidRPr="004D69BB" w:rsidRDefault="006456BE">
      <w:pPr>
        <w:pStyle w:val="normal0"/>
        <w:spacing w:line="360" w:lineRule="auto"/>
        <w:ind w:firstLine="720"/>
        <w:rPr>
          <w:rFonts w:ascii="Times New Roman" w:eastAsia="Times New Roman" w:hAnsi="Times New Roman" w:cs="Times New Roman"/>
          <w:sz w:val="24"/>
          <w:szCs w:val="24"/>
        </w:rPr>
      </w:pPr>
    </w:p>
    <w:p w:rsidR="006456BE" w:rsidRPr="004D69BB" w:rsidRDefault="004D69BB">
      <w:pPr>
        <w:pStyle w:val="normal0"/>
        <w:spacing w:line="360" w:lineRule="auto"/>
        <w:ind w:firstLine="720"/>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A number of studies have shown a strong symbiotic relationship between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and </w:t>
      </w:r>
      <w:r w:rsidRPr="004D69BB">
        <w:rPr>
          <w:rFonts w:ascii="Times New Roman" w:eastAsia="Times New Roman" w:hAnsi="Times New Roman" w:cs="Times New Roman"/>
          <w:i/>
          <w:sz w:val="24"/>
          <w:szCs w:val="24"/>
        </w:rPr>
        <w:t>Mycoplasma hominis</w:t>
      </w:r>
      <w:r w:rsidRPr="004D69BB">
        <w:rPr>
          <w:rFonts w:ascii="Times New Roman" w:eastAsia="Times New Roman" w:hAnsi="Times New Roman" w:cs="Times New Roman"/>
          <w:sz w:val="24"/>
          <w:szCs w:val="24"/>
        </w:rPr>
        <w:t>.</w:t>
      </w:r>
      <w:r w:rsidRPr="004D69BB">
        <w:rPr>
          <w:rFonts w:ascii="Times New Roman" w:eastAsia="Times New Roman" w:hAnsi="Times New Roman" w:cs="Times New Roman"/>
          <w:i/>
          <w:sz w:val="24"/>
          <w:szCs w:val="24"/>
        </w:rPr>
        <w:t xml:space="preserve"> M. hominis</w:t>
      </w:r>
      <w:r w:rsidRPr="004D69BB">
        <w:rPr>
          <w:rFonts w:ascii="Times New Roman" w:eastAsia="Times New Roman" w:hAnsi="Times New Roman" w:cs="Times New Roman"/>
          <w:sz w:val="24"/>
          <w:szCs w:val="24"/>
        </w:rPr>
        <w:t xml:space="preserve"> is found in the genital tract of both men and women causing infections leading to pregnancy and postpartum </w:t>
      </w:r>
      <w:r w:rsidRPr="004D69BB">
        <w:rPr>
          <w:rFonts w:ascii="Times New Roman" w:eastAsia="Times New Roman" w:hAnsi="Times New Roman" w:cs="Times New Roman"/>
          <w:sz w:val="24"/>
          <w:szCs w:val="24"/>
        </w:rPr>
        <w:t>complications (1,2). Bacteria in the genus Mycoplasma lack a cell wall around the cell membrane. They are the smallest self-replicating microorganisms that often depend on their host and adapt to most diverse environments despite having smaller genome size</w:t>
      </w:r>
      <w:r w:rsidRPr="004D69BB">
        <w:rPr>
          <w:rFonts w:ascii="Times New Roman" w:eastAsia="Times New Roman" w:hAnsi="Times New Roman" w:cs="Times New Roman"/>
          <w:sz w:val="24"/>
          <w:szCs w:val="24"/>
        </w:rPr>
        <w:t xml:space="preserve"> and being less complex (3). According to clinical research, a strong association has been shown between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and two other mycoplasmas: </w:t>
      </w:r>
      <w:r w:rsidRPr="004D69BB">
        <w:rPr>
          <w:rFonts w:ascii="Times New Roman" w:eastAsia="Times New Roman" w:hAnsi="Times New Roman" w:cs="Times New Roman"/>
          <w:i/>
          <w:sz w:val="24"/>
          <w:szCs w:val="24"/>
        </w:rPr>
        <w:t xml:space="preserve">Candidatus </w:t>
      </w:r>
      <w:r w:rsidRPr="004D69BB">
        <w:rPr>
          <w:rFonts w:ascii="Times New Roman" w:eastAsia="Times New Roman" w:hAnsi="Times New Roman" w:cs="Times New Roman"/>
          <w:sz w:val="24"/>
          <w:szCs w:val="24"/>
        </w:rPr>
        <w:t xml:space="preserve">Mycoplasma girerdii and </w:t>
      </w:r>
      <w:r w:rsidRPr="004D69BB">
        <w:rPr>
          <w:rFonts w:ascii="Times New Roman" w:eastAsia="Times New Roman" w:hAnsi="Times New Roman" w:cs="Times New Roman"/>
          <w:i/>
          <w:sz w:val="24"/>
          <w:szCs w:val="24"/>
        </w:rPr>
        <w:t>Mycoplasma hominis</w:t>
      </w:r>
      <w:r w:rsidRPr="004D69BB">
        <w:rPr>
          <w:rFonts w:ascii="Times New Roman" w:eastAsia="Times New Roman" w:hAnsi="Times New Roman" w:cs="Times New Roman"/>
          <w:sz w:val="24"/>
          <w:szCs w:val="24"/>
        </w:rPr>
        <w:t xml:space="preserve"> (5).</w:t>
      </w:r>
    </w:p>
    <w:p w:rsidR="006456BE" w:rsidRPr="004D69BB" w:rsidRDefault="006456BE">
      <w:pPr>
        <w:pStyle w:val="normal0"/>
        <w:spacing w:line="360" w:lineRule="auto"/>
        <w:ind w:firstLine="720"/>
        <w:rPr>
          <w:rFonts w:ascii="Times New Roman" w:eastAsia="Times New Roman" w:hAnsi="Times New Roman" w:cs="Times New Roman"/>
          <w:sz w:val="24"/>
          <w:szCs w:val="24"/>
        </w:rPr>
      </w:pPr>
    </w:p>
    <w:p w:rsidR="006456BE" w:rsidRPr="004D69BB" w:rsidRDefault="004D69BB">
      <w:pPr>
        <w:pStyle w:val="normal0"/>
        <w:spacing w:line="360" w:lineRule="auto"/>
        <w:ind w:firstLine="720"/>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This interaction between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and </w:t>
      </w:r>
      <w:r w:rsidRPr="004D69BB">
        <w:rPr>
          <w:rFonts w:ascii="Times New Roman" w:eastAsia="Times New Roman" w:hAnsi="Times New Roman" w:cs="Times New Roman"/>
          <w:i/>
          <w:sz w:val="24"/>
          <w:szCs w:val="24"/>
        </w:rPr>
        <w:t>M. homini</w:t>
      </w:r>
      <w:r w:rsidRPr="004D69BB">
        <w:rPr>
          <w:rFonts w:ascii="Times New Roman" w:eastAsia="Times New Roman" w:hAnsi="Times New Roman" w:cs="Times New Roman"/>
          <w:i/>
          <w:sz w:val="24"/>
          <w:szCs w:val="24"/>
        </w:rPr>
        <w:t>s</w:t>
      </w:r>
      <w:r w:rsidRPr="004D69BB">
        <w:rPr>
          <w:rFonts w:ascii="Times New Roman" w:eastAsia="Times New Roman" w:hAnsi="Times New Roman" w:cs="Times New Roman"/>
          <w:sz w:val="24"/>
          <w:szCs w:val="24"/>
        </w:rPr>
        <w:t xml:space="preserve"> is the first ever symbiotic relationship that involves two obligate human pathogens which means they both live on the </w:t>
      </w:r>
      <w:r w:rsidRPr="004D69BB">
        <w:rPr>
          <w:rFonts w:ascii="Times New Roman" w:eastAsia="Times New Roman" w:hAnsi="Times New Roman" w:cs="Times New Roman"/>
          <w:sz w:val="24"/>
          <w:szCs w:val="24"/>
        </w:rPr>
        <w:lastRenderedPageBreak/>
        <w:t xml:space="preserve">surface of other organisms (1). </w:t>
      </w:r>
      <w:r w:rsidRPr="004D69BB">
        <w:rPr>
          <w:rFonts w:ascii="Times New Roman" w:eastAsia="Times New Roman" w:hAnsi="Times New Roman" w:cs="Times New Roman"/>
          <w:i/>
          <w:sz w:val="24"/>
          <w:szCs w:val="24"/>
        </w:rPr>
        <w:t>T. Vagianlis</w:t>
      </w:r>
      <w:r w:rsidRPr="004D69BB">
        <w:rPr>
          <w:rFonts w:ascii="Times New Roman" w:eastAsia="Times New Roman" w:hAnsi="Times New Roman" w:cs="Times New Roman"/>
          <w:sz w:val="24"/>
          <w:szCs w:val="24"/>
        </w:rPr>
        <w:t xml:space="preserve"> obtains its necesssary nutrients by internalizing membranes of bacteria (4), whereas </w:t>
      </w:r>
      <w:r w:rsidRPr="004D69BB">
        <w:rPr>
          <w:rFonts w:ascii="Times New Roman" w:eastAsia="Times New Roman" w:hAnsi="Times New Roman" w:cs="Times New Roman"/>
          <w:i/>
          <w:sz w:val="24"/>
          <w:szCs w:val="24"/>
        </w:rPr>
        <w:t>M. hom</w:t>
      </w:r>
      <w:r w:rsidRPr="004D69BB">
        <w:rPr>
          <w:rFonts w:ascii="Times New Roman" w:eastAsia="Times New Roman" w:hAnsi="Times New Roman" w:cs="Times New Roman"/>
          <w:i/>
          <w:sz w:val="24"/>
          <w:szCs w:val="24"/>
        </w:rPr>
        <w:t>inis</w:t>
      </w:r>
      <w:r w:rsidRPr="004D69BB">
        <w:rPr>
          <w:rFonts w:ascii="Times New Roman" w:eastAsia="Times New Roman" w:hAnsi="Times New Roman" w:cs="Times New Roman"/>
          <w:sz w:val="24"/>
          <w:szCs w:val="24"/>
        </w:rPr>
        <w:t xml:space="preserve"> has the ability to enter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which protects this pathogenic bacteria from the effects of the host immune response and antibiotics unable to cross cellular membrane (5). The location of </w:t>
      </w:r>
      <w:r w:rsidRPr="004D69BB">
        <w:rPr>
          <w:rFonts w:ascii="Times New Roman" w:eastAsia="Times New Roman" w:hAnsi="Times New Roman" w:cs="Times New Roman"/>
          <w:i/>
          <w:sz w:val="24"/>
          <w:szCs w:val="24"/>
        </w:rPr>
        <w:t>M. hominis</w:t>
      </w:r>
      <w:r w:rsidRPr="004D69BB">
        <w:rPr>
          <w:rFonts w:ascii="Times New Roman" w:eastAsia="Times New Roman" w:hAnsi="Times New Roman" w:cs="Times New Roman"/>
          <w:sz w:val="24"/>
          <w:szCs w:val="24"/>
        </w:rPr>
        <w:t xml:space="preserve"> with respect to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is investigated b</w:t>
      </w:r>
      <w:r w:rsidRPr="004D69BB">
        <w:rPr>
          <w:rFonts w:ascii="Times New Roman" w:eastAsia="Times New Roman" w:hAnsi="Times New Roman" w:cs="Times New Roman"/>
          <w:sz w:val="24"/>
          <w:szCs w:val="24"/>
        </w:rPr>
        <w:t xml:space="preserve">y Daniele et al (2005) where they used gentamicin protection assays. The results of this experiment showed that this </w:t>
      </w:r>
      <w:r w:rsidRPr="004D69BB">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6C833F3" wp14:editId="597DD887">
                <wp:simplePos x="0" y="0"/>
                <wp:positionH relativeFrom="column">
                  <wp:posOffset>2332355</wp:posOffset>
                </wp:positionH>
                <wp:positionV relativeFrom="paragraph">
                  <wp:posOffset>1657350</wp:posOffset>
                </wp:positionV>
                <wp:extent cx="4048760" cy="155257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4048760" cy="1552575"/>
                          <a:chOff x="0" y="0"/>
                          <a:chExt cx="4048760" cy="1552575"/>
                        </a:xfrm>
                      </wpg:grpSpPr>
                      <pic:pic xmlns:pic="http://schemas.openxmlformats.org/drawingml/2006/picture">
                        <pic:nvPicPr>
                          <pic:cNvPr id="2" name="image5.png"/>
                          <pic:cNvPicPr/>
                        </pic:nvPicPr>
                        <pic:blipFill>
                          <a:blip r:embed="rId8"/>
                          <a:srcRect/>
                          <a:stretch>
                            <a:fillRect/>
                          </a:stretch>
                        </pic:blipFill>
                        <pic:spPr>
                          <a:xfrm>
                            <a:off x="0" y="0"/>
                            <a:ext cx="4048760" cy="1337945"/>
                          </a:xfrm>
                          <a:prstGeom prst="rect">
                            <a:avLst/>
                          </a:prstGeom>
                          <a:ln/>
                        </pic:spPr>
                      </pic:pic>
                      <pic:pic xmlns:pic="http://schemas.openxmlformats.org/drawingml/2006/picture">
                        <pic:nvPicPr>
                          <pic:cNvPr id="1" name="image4.png"/>
                          <pic:cNvPicPr/>
                        </pic:nvPicPr>
                        <pic:blipFill>
                          <a:blip r:embed="rId9"/>
                          <a:srcRect/>
                          <a:stretch>
                            <a:fillRect/>
                          </a:stretch>
                        </pic:blipFill>
                        <pic:spPr>
                          <a:xfrm>
                            <a:off x="591820" y="1257300"/>
                            <a:ext cx="2861945" cy="295275"/>
                          </a:xfrm>
                          <a:prstGeom prst="rect">
                            <a:avLst/>
                          </a:prstGeom>
                          <a:ln/>
                        </pic:spPr>
                      </pic:pic>
                    </wpg:wgp>
                  </a:graphicData>
                </a:graphic>
              </wp:anchor>
            </w:drawing>
          </mc:Choice>
          <mc:Fallback>
            <w:pict>
              <v:group id="Group 4" o:spid="_x0000_s1026" style="position:absolute;margin-left:183.65pt;margin-top:130.5pt;width:318.8pt;height:122.25pt;z-index:251659264" coordsize="4048760,155257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s1027" type="#_x0000_t75" style="position:absolute;width:4048760;height:13379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c7&#10;NOfEAAAA2gAAAA8AAABkcnMvZG93bnJldi54bWxEj09rAjEUxO+FfofwBC+iWbd/kNUoIkgteLDW&#10;Frw9Ns/N0s3LkkTdfntTEHocZuY3zGzR2UZcyIfasYLxKANBXDpdc6Xg8LkeTkCEiKyxcUwKfinA&#10;Yv74MMNCuyt/0GUfK5EgHApUYGJsCylDachiGLmWOHkn5y3GJH0ltcdrgttG5ln2Ki3WnBYMtrQy&#10;VP7sz1bB0ybffZH03+/bF3N8fuPlZLCulOr3uuUURKQu/ofv7Y1WkMPflXQD5PwG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c7NOfEAAAA2gAAAA8AAAAAAAAAAAAAAAAAnAIA&#10;AGRycy9kb3ducmV2LnhtbFBLBQYAAAAABAAEAPcAAACNAwAAAAA=&#10;">
                  <v:imagedata r:id="rId10" o:title=""/>
                </v:shape>
                <v:shape id="image4.png" o:spid="_x0000_s1028" type="#_x0000_t75" style="position:absolute;left:591820;top:1257300;width:2861945;height:295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p4&#10;0LzBAAAA2gAAAA8AAABkcnMvZG93bnJldi54bWxEj09rwkAQxe8Fv8Mygpeim0oJEl1FtILHNv45&#10;D9kxCWZnQ3bU+O27QqGnYXjv9+bNYtW7Rt2pC7VnAx+TBBRx4W3NpYHjYTeegQqCbLHxTAaeFGC1&#10;HLwtMLP+wT90z6VUMYRDhgYqkTbTOhQVOQwT3xJH7eI7hxLXrtS2w0cMd42eJkmqHdYcL1TY0qai&#10;4prfXKwh6TUN71Js+1P+nVC5v52/Po0ZDfv1HJRQL//mP3pvIwevV15TL38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p40LzBAAAA2gAAAA8AAAAAAAAAAAAAAAAAnAIAAGRy&#10;cy9kb3ducmV2LnhtbFBLBQYAAAAABAAEAPcAAACKAwAAAAA=&#10;">
                  <v:imagedata r:id="rId11" o:title=""/>
                </v:shape>
                <w10:wrap type="square"/>
              </v:group>
            </w:pict>
          </mc:Fallback>
        </mc:AlternateContent>
      </w:r>
      <w:r w:rsidRPr="004D69BB">
        <w:rPr>
          <w:rFonts w:ascii="Times New Roman" w:eastAsia="Times New Roman" w:hAnsi="Times New Roman" w:cs="Times New Roman"/>
          <w:sz w:val="24"/>
          <w:szCs w:val="24"/>
        </w:rPr>
        <w:t>bacteria is located and can survive inside the parasite (2). Gentamicin is an antibiotic that is used to treat bacterial infection and is u</w:t>
      </w:r>
      <w:r w:rsidRPr="004D69BB">
        <w:rPr>
          <w:rFonts w:ascii="Times New Roman" w:eastAsia="Times New Roman" w:hAnsi="Times New Roman" w:cs="Times New Roman"/>
          <w:sz w:val="24"/>
          <w:szCs w:val="24"/>
        </w:rPr>
        <w:t xml:space="preserve">nable to enter eukaryotic cells. In this case,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protects the internalized </w:t>
      </w:r>
      <w:r w:rsidRPr="004D69BB">
        <w:rPr>
          <w:rFonts w:ascii="Times New Roman" w:eastAsia="Times New Roman" w:hAnsi="Times New Roman" w:cs="Times New Roman"/>
          <w:i/>
          <w:sz w:val="24"/>
          <w:szCs w:val="24"/>
        </w:rPr>
        <w:t>M. hominis</w:t>
      </w:r>
      <w:r w:rsidRPr="004D69BB">
        <w:rPr>
          <w:rFonts w:ascii="Times New Roman" w:eastAsia="Times New Roman" w:hAnsi="Times New Roman" w:cs="Times New Roman"/>
          <w:sz w:val="24"/>
          <w:szCs w:val="24"/>
        </w:rPr>
        <w:t xml:space="preserve"> from the effects of gentamicin, whereas the drug kills the bacteria that is attached to the surface of </w:t>
      </w:r>
      <w:r w:rsidRPr="004D69BB">
        <w:rPr>
          <w:rFonts w:ascii="Times New Roman" w:eastAsia="Times New Roman" w:hAnsi="Times New Roman" w:cs="Times New Roman"/>
          <w:i/>
          <w:sz w:val="24"/>
          <w:szCs w:val="24"/>
        </w:rPr>
        <w:t xml:space="preserve">T. Vaginalis </w:t>
      </w:r>
      <w:r w:rsidRPr="004D69BB">
        <w:rPr>
          <w:rFonts w:ascii="Times New Roman" w:eastAsia="Times New Roman" w:hAnsi="Times New Roman" w:cs="Times New Roman"/>
          <w:sz w:val="24"/>
          <w:szCs w:val="24"/>
        </w:rPr>
        <w:t>(Figure1). This symbiont relationship provi</w:t>
      </w:r>
      <w:r w:rsidRPr="004D69BB">
        <w:rPr>
          <w:rFonts w:ascii="Times New Roman" w:eastAsia="Times New Roman" w:hAnsi="Times New Roman" w:cs="Times New Roman"/>
          <w:sz w:val="24"/>
          <w:szCs w:val="24"/>
        </w:rPr>
        <w:t>des the bacteria the capability to resist to host defense mechanism during human infection (2).T</w:t>
      </w:r>
      <w:r w:rsidRPr="004D69BB">
        <w:rPr>
          <w:rFonts w:ascii="Times New Roman" w:eastAsia="Times New Roman" w:hAnsi="Times New Roman" w:cs="Times New Roman"/>
          <w:color w:val="333333"/>
          <w:sz w:val="24"/>
          <w:szCs w:val="24"/>
          <w:highlight w:val="white"/>
        </w:rPr>
        <w:t>herefore understanding the mechanisms of how these two organisms benefit each other and impact disease pathology will have important clinical relevance.</w:t>
      </w:r>
    </w:p>
    <w:p w:rsidR="006456BE" w:rsidRPr="004D69BB" w:rsidRDefault="006456BE">
      <w:pPr>
        <w:pStyle w:val="normal0"/>
        <w:spacing w:line="360" w:lineRule="auto"/>
        <w:ind w:firstLine="720"/>
        <w:rPr>
          <w:rFonts w:ascii="Times New Roman" w:eastAsia="Times New Roman" w:hAnsi="Times New Roman" w:cs="Times New Roman"/>
          <w:sz w:val="24"/>
          <w:szCs w:val="24"/>
        </w:rPr>
      </w:pPr>
    </w:p>
    <w:p w:rsidR="006456BE" w:rsidRPr="004D69BB" w:rsidRDefault="004D69BB">
      <w:pPr>
        <w:pStyle w:val="normal0"/>
        <w:spacing w:line="360" w:lineRule="auto"/>
        <w:ind w:firstLine="720"/>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In a recent study of the Vaginal Human Microbiome Project at VCU, </w:t>
      </w:r>
      <w:r w:rsidRPr="004D69BB">
        <w:rPr>
          <w:rFonts w:ascii="Times New Roman" w:eastAsia="Times New Roman" w:hAnsi="Times New Roman" w:cs="Times New Roman"/>
          <w:i/>
          <w:sz w:val="24"/>
          <w:szCs w:val="24"/>
        </w:rPr>
        <w:t>Candidatus</w:t>
      </w:r>
      <w:r w:rsidRPr="004D69BB">
        <w:rPr>
          <w:rFonts w:ascii="Times New Roman" w:eastAsia="Times New Roman" w:hAnsi="Times New Roman" w:cs="Times New Roman"/>
          <w:sz w:val="24"/>
          <w:szCs w:val="24"/>
        </w:rPr>
        <w:t xml:space="preserve"> Mycoplasma girerdii was found exclusively in female urogenital tract that have been infected with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pathogen and was rarely observed in women that were not infected wit</w:t>
      </w:r>
      <w:r w:rsidRPr="004D69BB">
        <w:rPr>
          <w:rFonts w:ascii="Times New Roman" w:eastAsia="Times New Roman" w:hAnsi="Times New Roman" w:cs="Times New Roman"/>
          <w:sz w:val="24"/>
          <w:szCs w:val="24"/>
        </w:rPr>
        <w:t xml:space="preserve">h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(3). Since this bacteria is still not cultivated, not a lot has been known about this mycoplasma but studies have suggested its possible association with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The genome of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M. girerdii provides an understanding of its minimal me</w:t>
      </w:r>
      <w:r w:rsidRPr="004D69BB">
        <w:rPr>
          <w:rFonts w:ascii="Times New Roman" w:eastAsia="Times New Roman" w:hAnsi="Times New Roman" w:cs="Times New Roman"/>
          <w:sz w:val="24"/>
          <w:szCs w:val="24"/>
        </w:rPr>
        <w:t>tabolic strategies and its potential to contributing for virulence and inducing host inflammatory responses through innate immune mechanisms. It is still debated whether this mycoplasma is located on the surface or within the host cell (3). Therefore the g</w:t>
      </w:r>
      <w:r w:rsidRPr="004D69BB">
        <w:rPr>
          <w:rFonts w:ascii="Times New Roman" w:eastAsia="Times New Roman" w:hAnsi="Times New Roman" w:cs="Times New Roman"/>
          <w:sz w:val="24"/>
          <w:szCs w:val="24"/>
        </w:rPr>
        <w:t xml:space="preserve">oal of this experiment is to see if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is dependent on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for its survival. </w:t>
      </w:r>
    </w:p>
    <w:p w:rsidR="004D69BB" w:rsidRPr="004D69BB" w:rsidRDefault="004D69BB">
      <w:pPr>
        <w:pStyle w:val="normal0"/>
        <w:spacing w:line="360" w:lineRule="auto"/>
        <w:ind w:firstLine="720"/>
        <w:rPr>
          <w:rFonts w:ascii="Times New Roman" w:eastAsia="Times New Roman" w:hAnsi="Times New Roman" w:cs="Times New Roman"/>
          <w:sz w:val="24"/>
          <w:szCs w:val="24"/>
        </w:rPr>
      </w:pPr>
    </w:p>
    <w:p w:rsidR="004D69BB" w:rsidRPr="004D69BB" w:rsidRDefault="004D69BB">
      <w:pPr>
        <w:pStyle w:val="normal0"/>
        <w:spacing w:line="360" w:lineRule="auto"/>
        <w:ind w:firstLine="720"/>
        <w:rPr>
          <w:rFonts w:ascii="Times New Roman" w:eastAsia="Times New Roman" w:hAnsi="Times New Roman" w:cs="Times New Roman"/>
          <w:sz w:val="24"/>
          <w:szCs w:val="24"/>
        </w:rPr>
      </w:pP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spacing w:line="360" w:lineRule="auto"/>
        <w:rPr>
          <w:rFonts w:ascii="Times New Roman" w:eastAsia="Times New Roman" w:hAnsi="Times New Roman" w:cs="Times New Roman"/>
          <w:b/>
          <w:sz w:val="24"/>
          <w:szCs w:val="24"/>
        </w:rPr>
      </w:pPr>
      <w:r w:rsidRPr="004D69BB">
        <w:rPr>
          <w:rFonts w:ascii="Times New Roman" w:eastAsia="Times New Roman" w:hAnsi="Times New Roman" w:cs="Times New Roman"/>
          <w:b/>
          <w:sz w:val="24"/>
          <w:szCs w:val="24"/>
        </w:rPr>
        <w:lastRenderedPageBreak/>
        <w:t xml:space="preserve">II. MATERIALS AND METHODS: </w:t>
      </w:r>
    </w:p>
    <w:p w:rsidR="006456BE" w:rsidRPr="004D69BB" w:rsidRDefault="004D69BB">
      <w:pPr>
        <w:pStyle w:val="normal0"/>
        <w:spacing w:line="360" w:lineRule="auto"/>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The purpose of this experiment is to determine the cellular location of </w:t>
      </w:r>
      <w:r w:rsidRPr="004D69BB">
        <w:rPr>
          <w:rFonts w:ascii="Times New Roman" w:eastAsia="Times New Roman" w:hAnsi="Times New Roman" w:cs="Times New Roman"/>
          <w:i/>
          <w:sz w:val="24"/>
          <w:szCs w:val="24"/>
        </w:rPr>
        <w:t>Candidatus</w:t>
      </w:r>
      <w:r w:rsidRPr="004D69BB">
        <w:rPr>
          <w:rFonts w:ascii="Times New Roman" w:eastAsia="Times New Roman" w:hAnsi="Times New Roman" w:cs="Times New Roman"/>
          <w:sz w:val="24"/>
          <w:szCs w:val="24"/>
        </w:rPr>
        <w:t xml:space="preserve"> Mycoplasma girerdii in respect to </w:t>
      </w:r>
      <w:r w:rsidRPr="004D69BB">
        <w:rPr>
          <w:rFonts w:ascii="Times New Roman" w:eastAsia="Times New Roman" w:hAnsi="Times New Roman" w:cs="Times New Roman"/>
          <w:i/>
          <w:sz w:val="24"/>
          <w:szCs w:val="24"/>
        </w:rPr>
        <w:t>Trichomona</w:t>
      </w:r>
      <w:r w:rsidRPr="004D69BB">
        <w:rPr>
          <w:rFonts w:ascii="Times New Roman" w:eastAsia="Times New Roman" w:hAnsi="Times New Roman" w:cs="Times New Roman"/>
          <w:i/>
          <w:sz w:val="24"/>
          <w:szCs w:val="24"/>
        </w:rPr>
        <w:t>is Vagianlis</w:t>
      </w:r>
      <w:r w:rsidRPr="004D69BB">
        <w:rPr>
          <w:rFonts w:ascii="Times New Roman" w:eastAsia="Times New Roman" w:hAnsi="Times New Roman" w:cs="Times New Roman"/>
          <w:sz w:val="24"/>
          <w:szCs w:val="24"/>
        </w:rPr>
        <w:t xml:space="preserve"> and therefore find out if the bacteria is dependent on the parasitic protozoa for survival. This association between the two organisms is going to be demonstrated by using gentamicin protection assays, double immunofluorescence and confocal mi</w:t>
      </w:r>
      <w:r w:rsidRPr="004D69BB">
        <w:rPr>
          <w:rFonts w:ascii="Times New Roman" w:eastAsia="Times New Roman" w:hAnsi="Times New Roman" w:cs="Times New Roman"/>
          <w:sz w:val="24"/>
          <w:szCs w:val="24"/>
        </w:rPr>
        <w:t>croscopy.</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spacing w:line="360" w:lineRule="auto"/>
        <w:rPr>
          <w:rFonts w:ascii="Times New Roman" w:eastAsia="Times New Roman" w:hAnsi="Times New Roman" w:cs="Times New Roman"/>
          <w:b/>
          <w:sz w:val="24"/>
          <w:szCs w:val="24"/>
        </w:rPr>
      </w:pPr>
      <w:r w:rsidRPr="004D69BB">
        <w:rPr>
          <w:rFonts w:ascii="Times New Roman" w:eastAsia="Times New Roman" w:hAnsi="Times New Roman" w:cs="Times New Roman"/>
          <w:b/>
          <w:sz w:val="24"/>
          <w:szCs w:val="24"/>
        </w:rPr>
        <w:t xml:space="preserve">Organisms and cultivation: </w:t>
      </w:r>
    </w:p>
    <w:p w:rsidR="004D69BB" w:rsidRPr="004D69BB" w:rsidRDefault="004D69BB">
      <w:pPr>
        <w:pStyle w:val="normal0"/>
        <w:spacing w:line="360" w:lineRule="auto"/>
        <w:rPr>
          <w:rFonts w:ascii="Times New Roman" w:eastAsia="Times New Roman" w:hAnsi="Times New Roman" w:cs="Times New Roman"/>
          <w:color w:val="222222"/>
          <w:sz w:val="24"/>
          <w:szCs w:val="24"/>
        </w:rPr>
      </w:pPr>
      <w:r w:rsidRPr="004D69BB">
        <w:rPr>
          <w:rFonts w:ascii="Times New Roman" w:eastAsia="Times New Roman" w:hAnsi="Times New Roman" w:cs="Times New Roman"/>
          <w:sz w:val="24"/>
          <w:szCs w:val="24"/>
        </w:rPr>
        <w:t xml:space="preserve">Mid vaginal swabs containing both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and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will be collected in this experiment. There will be two experimental groups included in this study. Both the groups will contain isolates of </w:t>
      </w:r>
      <w:r w:rsidRPr="004D69BB">
        <w:rPr>
          <w:rFonts w:ascii="Times New Roman" w:eastAsia="Times New Roman" w:hAnsi="Times New Roman" w:cs="Times New Roman"/>
          <w:i/>
          <w:sz w:val="24"/>
          <w:szCs w:val="24"/>
        </w:rPr>
        <w:t>T. vagina</w:t>
      </w:r>
      <w:r w:rsidRPr="004D69BB">
        <w:rPr>
          <w:rFonts w:ascii="Times New Roman" w:eastAsia="Times New Roman" w:hAnsi="Times New Roman" w:cs="Times New Roman"/>
          <w:i/>
          <w:sz w:val="24"/>
          <w:szCs w:val="24"/>
        </w:rPr>
        <w:t>lis</w:t>
      </w:r>
      <w:r w:rsidRPr="004D69BB">
        <w:rPr>
          <w:rFonts w:ascii="Times New Roman" w:eastAsia="Times New Roman" w:hAnsi="Times New Roman" w:cs="Times New Roman"/>
          <w:sz w:val="24"/>
          <w:szCs w:val="24"/>
        </w:rPr>
        <w:t xml:space="preserve">, naturally infected with </w:t>
      </w:r>
      <w:r w:rsidRPr="004D69BB">
        <w:rPr>
          <w:rFonts w:ascii="Times New Roman" w:eastAsia="Times New Roman" w:hAnsi="Times New Roman" w:cs="Times New Roman"/>
          <w:i/>
          <w:color w:val="222222"/>
          <w:sz w:val="24"/>
          <w:szCs w:val="24"/>
          <w:highlight w:val="white"/>
        </w:rPr>
        <w:t>Ca</w:t>
      </w:r>
      <w:r w:rsidRPr="004D69BB">
        <w:rPr>
          <w:rFonts w:ascii="Times New Roman" w:eastAsia="Times New Roman" w:hAnsi="Times New Roman" w:cs="Times New Roman"/>
          <w:color w:val="222222"/>
          <w:sz w:val="24"/>
          <w:szCs w:val="24"/>
          <w:highlight w:val="white"/>
        </w:rPr>
        <w:t>. M. girerdii</w:t>
      </w:r>
      <w:r w:rsidRPr="004D69BB">
        <w:rPr>
          <w:rFonts w:ascii="Times New Roman" w:eastAsia="Times New Roman" w:hAnsi="Times New Roman" w:cs="Times New Roman"/>
          <w:sz w:val="24"/>
          <w:szCs w:val="24"/>
        </w:rPr>
        <w:t xml:space="preserve">. Since it is not possible to cultivate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in a lab, Fluorescence </w:t>
      </w:r>
      <w:r w:rsidRPr="004D69BB">
        <w:rPr>
          <w:rFonts w:ascii="Times New Roman" w:eastAsia="Times New Roman" w:hAnsi="Times New Roman" w:cs="Times New Roman"/>
          <w:i/>
          <w:sz w:val="24"/>
          <w:szCs w:val="24"/>
        </w:rPr>
        <w:t xml:space="preserve">in situ </w:t>
      </w:r>
      <w:r w:rsidRPr="004D69BB">
        <w:rPr>
          <w:rFonts w:ascii="Times New Roman" w:eastAsia="Times New Roman" w:hAnsi="Times New Roman" w:cs="Times New Roman"/>
          <w:sz w:val="24"/>
          <w:szCs w:val="24"/>
        </w:rPr>
        <w:t>hybridization (Figure 2) technique will be performed that uses</w:t>
      </w:r>
      <w:r w:rsidRPr="004D69BB">
        <w:rPr>
          <w:rFonts w:ascii="Times New Roman" w:eastAsia="Times New Roman" w:hAnsi="Times New Roman" w:cs="Times New Roman"/>
          <w:color w:val="222222"/>
          <w:sz w:val="24"/>
          <w:szCs w:val="24"/>
          <w:highlight w:val="white"/>
        </w:rPr>
        <w:t xml:space="preserve"> fluorescent probes to detect and localize specific DNA sequenc</w:t>
      </w:r>
      <w:r w:rsidRPr="004D69BB">
        <w:rPr>
          <w:rFonts w:ascii="Times New Roman" w:eastAsia="Times New Roman" w:hAnsi="Times New Roman" w:cs="Times New Roman"/>
          <w:color w:val="222222"/>
          <w:sz w:val="24"/>
          <w:szCs w:val="24"/>
          <w:highlight w:val="white"/>
        </w:rPr>
        <w:t xml:space="preserve">es of </w:t>
      </w:r>
      <w:r w:rsidRPr="004D69BB">
        <w:rPr>
          <w:rFonts w:ascii="Times New Roman" w:eastAsia="Times New Roman" w:hAnsi="Times New Roman" w:cs="Times New Roman"/>
          <w:i/>
          <w:color w:val="222222"/>
          <w:sz w:val="24"/>
          <w:szCs w:val="24"/>
          <w:highlight w:val="white"/>
        </w:rPr>
        <w:t>Ca</w:t>
      </w:r>
      <w:r w:rsidRPr="004D69BB">
        <w:rPr>
          <w:rFonts w:ascii="Times New Roman" w:eastAsia="Times New Roman" w:hAnsi="Times New Roman" w:cs="Times New Roman"/>
          <w:color w:val="222222"/>
          <w:sz w:val="24"/>
          <w:szCs w:val="24"/>
          <w:highlight w:val="white"/>
        </w:rPr>
        <w:t xml:space="preserve">. M. girerdii from the vaginal swab. The vaginal swabs will be analyzed to detect </w:t>
      </w:r>
      <w:r w:rsidRPr="004D69BB">
        <w:rPr>
          <w:rFonts w:ascii="Times New Roman" w:eastAsia="Times New Roman" w:hAnsi="Times New Roman" w:cs="Times New Roman"/>
          <w:i/>
          <w:color w:val="222222"/>
          <w:sz w:val="24"/>
          <w:szCs w:val="24"/>
          <w:highlight w:val="white"/>
        </w:rPr>
        <w:t>Ca</w:t>
      </w:r>
      <w:r w:rsidRPr="004D69BB">
        <w:rPr>
          <w:rFonts w:ascii="Times New Roman" w:eastAsia="Times New Roman" w:hAnsi="Times New Roman" w:cs="Times New Roman"/>
          <w:color w:val="222222"/>
          <w:sz w:val="24"/>
          <w:szCs w:val="24"/>
          <w:highlight w:val="white"/>
        </w:rPr>
        <w:t>. M. girerdii using the protocol described in Fettweis et al (2014). Both the experimental groups will be incubated at 37 degrees celsius in Diamond’s TYM culture m</w:t>
      </w:r>
      <w:r w:rsidRPr="004D69BB">
        <w:rPr>
          <w:rFonts w:ascii="Times New Roman" w:eastAsia="Times New Roman" w:hAnsi="Times New Roman" w:cs="Times New Roman"/>
          <w:color w:val="222222"/>
          <w:sz w:val="24"/>
          <w:szCs w:val="24"/>
          <w:highlight w:val="white"/>
        </w:rPr>
        <w:t xml:space="preserve">edium (2). </w:t>
      </w:r>
    </w:p>
    <w:p w:rsidR="004D69BB" w:rsidRPr="004D69BB" w:rsidRDefault="004D69BB">
      <w:pPr>
        <w:pStyle w:val="normal0"/>
        <w:spacing w:line="360" w:lineRule="auto"/>
        <w:rPr>
          <w:rFonts w:ascii="Times New Roman" w:eastAsia="Times New Roman" w:hAnsi="Times New Roman" w:cs="Times New Roman"/>
          <w:color w:val="222222"/>
          <w:sz w:val="24"/>
          <w:szCs w:val="24"/>
        </w:rPr>
      </w:pPr>
    </w:p>
    <w:p w:rsidR="006456BE" w:rsidRPr="004D69BB" w:rsidRDefault="004D69BB">
      <w:pPr>
        <w:pStyle w:val="normal0"/>
        <w:spacing w:line="360" w:lineRule="auto"/>
        <w:rPr>
          <w:rFonts w:ascii="Times New Roman" w:eastAsia="Times New Roman" w:hAnsi="Times New Roman" w:cs="Times New Roman"/>
          <w:sz w:val="24"/>
          <w:szCs w:val="24"/>
        </w:rPr>
      </w:pPr>
      <w:r w:rsidRPr="004D69BB">
        <w:rPr>
          <w:noProof/>
          <w:sz w:val="24"/>
          <w:szCs w:val="24"/>
        </w:rPr>
        <w:drawing>
          <wp:inline distT="0" distB="0" distL="0" distR="0" wp14:anchorId="4BE8986C" wp14:editId="352C37DC">
            <wp:extent cx="5443538" cy="3061990"/>
            <wp:effectExtent l="0" t="0" r="0" b="1143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443538" cy="3061990"/>
                    </a:xfrm>
                    <a:prstGeom prst="rect">
                      <a:avLst/>
                    </a:prstGeom>
                    <a:ln/>
                  </pic:spPr>
                </pic:pic>
              </a:graphicData>
            </a:graphic>
          </wp:inline>
        </w:drawing>
      </w:r>
    </w:p>
    <w:p w:rsidR="006456BE" w:rsidRPr="004D69BB" w:rsidRDefault="004D69BB">
      <w:pPr>
        <w:pStyle w:val="normal0"/>
        <w:spacing w:line="360" w:lineRule="auto"/>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Figure 2:  Fluorescence </w:t>
      </w:r>
      <w:r w:rsidRPr="004D69BB">
        <w:rPr>
          <w:rFonts w:ascii="Times New Roman" w:eastAsia="Times New Roman" w:hAnsi="Times New Roman" w:cs="Times New Roman"/>
          <w:i/>
          <w:sz w:val="24"/>
          <w:szCs w:val="24"/>
        </w:rPr>
        <w:t xml:space="preserve">in situ </w:t>
      </w:r>
      <w:r w:rsidRPr="004D69BB">
        <w:rPr>
          <w:rFonts w:ascii="Times New Roman" w:eastAsia="Times New Roman" w:hAnsi="Times New Roman" w:cs="Times New Roman"/>
          <w:sz w:val="24"/>
          <w:szCs w:val="24"/>
        </w:rPr>
        <w:t>hybridization</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spacing w:line="360" w:lineRule="auto"/>
        <w:rPr>
          <w:rFonts w:ascii="Times New Roman" w:eastAsia="Times New Roman" w:hAnsi="Times New Roman" w:cs="Times New Roman"/>
          <w:sz w:val="24"/>
          <w:szCs w:val="24"/>
        </w:rPr>
      </w:pPr>
      <w:r w:rsidRPr="004D69BB">
        <w:rPr>
          <w:rFonts w:ascii="Times New Roman" w:eastAsia="Times New Roman" w:hAnsi="Times New Roman" w:cs="Times New Roman"/>
          <w:b/>
          <w:sz w:val="24"/>
          <w:szCs w:val="24"/>
        </w:rPr>
        <w:lastRenderedPageBreak/>
        <w:t xml:space="preserve">Gentamicin protection assay: </w:t>
      </w:r>
      <w:r w:rsidRPr="004D69BB">
        <w:rPr>
          <w:rFonts w:ascii="Times New Roman" w:eastAsia="Times New Roman" w:hAnsi="Times New Roman" w:cs="Times New Roman"/>
          <w:sz w:val="24"/>
          <w:szCs w:val="24"/>
        </w:rPr>
        <w:t xml:space="preserve">One experimental group will be treated with a gentamicin concentration of 50 </w:t>
      </w:r>
      <w:r w:rsidRPr="004D69BB">
        <w:rPr>
          <w:rFonts w:ascii="Times New Roman" w:eastAsia="Times New Roman" w:hAnsi="Times New Roman" w:cs="Times New Roman"/>
          <w:color w:val="222222"/>
          <w:sz w:val="24"/>
          <w:szCs w:val="24"/>
          <w:highlight w:val="white"/>
        </w:rPr>
        <w:t>μ</w:t>
      </w:r>
      <w:r w:rsidRPr="004D69BB">
        <w:rPr>
          <w:rFonts w:ascii="Times New Roman" w:eastAsia="Times New Roman" w:hAnsi="Times New Roman" w:cs="Times New Roman"/>
          <w:sz w:val="24"/>
          <w:szCs w:val="24"/>
        </w:rPr>
        <w:t xml:space="preserve">g ml-1, which is bactericidal but should show no toxic effect on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The other group will be left untreated and be a control for the experiment. </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spacing w:line="360" w:lineRule="auto"/>
        <w:rPr>
          <w:rFonts w:ascii="Times New Roman" w:eastAsia="Times New Roman" w:hAnsi="Times New Roman" w:cs="Times New Roman"/>
          <w:sz w:val="24"/>
          <w:szCs w:val="24"/>
        </w:rPr>
      </w:pPr>
      <w:r w:rsidRPr="004D69BB">
        <w:rPr>
          <w:rFonts w:ascii="Times New Roman" w:eastAsia="Times New Roman" w:hAnsi="Times New Roman" w:cs="Times New Roman"/>
          <w:b/>
          <w:sz w:val="24"/>
          <w:szCs w:val="24"/>
        </w:rPr>
        <w:t>Confocal Microscopy and double immunofluorescence assay</w:t>
      </w:r>
      <w:r w:rsidRPr="004D69BB">
        <w:rPr>
          <w:rFonts w:ascii="Times New Roman" w:eastAsia="Times New Roman" w:hAnsi="Times New Roman" w:cs="Times New Roman"/>
          <w:sz w:val="24"/>
          <w:szCs w:val="24"/>
        </w:rPr>
        <w:t>: After one week of gentamicin treatment, both the groups will be compared by placing them under confocal microscopy. Usi</w:t>
      </w:r>
      <w:r w:rsidRPr="004D69BB">
        <w:rPr>
          <w:rFonts w:ascii="Times New Roman" w:eastAsia="Times New Roman" w:hAnsi="Times New Roman" w:cs="Times New Roman"/>
          <w:sz w:val="24"/>
          <w:szCs w:val="24"/>
        </w:rPr>
        <w:t xml:space="preserve">ng the procedure described in Dessi et al (2005), double immunofluorescence microscopy will be used to differentiate intracellular and extracellular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M. girerdii with respect to</w:t>
      </w:r>
      <w:r w:rsidRPr="004D69BB">
        <w:rPr>
          <w:rFonts w:ascii="Times New Roman" w:eastAsia="Times New Roman" w:hAnsi="Times New Roman" w:cs="Times New Roman"/>
          <w:i/>
          <w:sz w:val="24"/>
          <w:szCs w:val="24"/>
        </w:rPr>
        <w:t xml:space="preserve"> T. Vaginalis</w:t>
      </w:r>
      <w:r w:rsidRPr="004D69BB">
        <w:rPr>
          <w:rFonts w:ascii="Times New Roman" w:eastAsia="Times New Roman" w:hAnsi="Times New Roman" w:cs="Times New Roman"/>
          <w:sz w:val="24"/>
          <w:szCs w:val="24"/>
        </w:rPr>
        <w:t xml:space="preserve">.  The two sample groups will be placed in 24-well plates with </w:t>
      </w:r>
      <w:r w:rsidRPr="004D69BB">
        <w:rPr>
          <w:rFonts w:ascii="Times New Roman" w:eastAsia="Times New Roman" w:hAnsi="Times New Roman" w:cs="Times New Roman"/>
          <w:sz w:val="24"/>
          <w:szCs w:val="24"/>
        </w:rPr>
        <w:t xml:space="preserve">each plate containing a round 12mm- diameter coverslip incubated in Diamond’s TYM medium at 37 degrees Celsius. </w:t>
      </w:r>
    </w:p>
    <w:p w:rsidR="006456BE" w:rsidRPr="004D69BB" w:rsidRDefault="004D69BB">
      <w:pPr>
        <w:pStyle w:val="normal0"/>
        <w:numPr>
          <w:ilvl w:val="0"/>
          <w:numId w:val="3"/>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Extracellular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will be detected by incubating impermeablized T. Vaginalis cells with anti-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rabbit polyclonal antibodies for 1 hour at 4 degrees celsius and then again with rhodamine-conjugated anti-rabbit antibody for 30 mins at 4 degrees celsius.   </w:t>
      </w:r>
    </w:p>
    <w:p w:rsidR="006456BE" w:rsidRPr="004D69BB" w:rsidRDefault="004D69BB">
      <w:pPr>
        <w:pStyle w:val="normal0"/>
        <w:numPr>
          <w:ilvl w:val="0"/>
          <w:numId w:val="3"/>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Fixation of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cells will be done by adding 4% paraformaldehyde in PBS a</w:t>
      </w:r>
      <w:r w:rsidRPr="004D69BB">
        <w:rPr>
          <w:rFonts w:ascii="Times New Roman" w:eastAsia="Times New Roman" w:hAnsi="Times New Roman" w:cs="Times New Roman"/>
          <w:sz w:val="24"/>
          <w:szCs w:val="24"/>
        </w:rPr>
        <w:t xml:space="preserve">nd then permeabilized with methanol to allow the diffusion of antibodies into the cells.  </w:t>
      </w:r>
    </w:p>
    <w:p w:rsidR="006456BE" w:rsidRPr="004D69BB" w:rsidRDefault="004D69BB">
      <w:pPr>
        <w:pStyle w:val="normal0"/>
        <w:numPr>
          <w:ilvl w:val="0"/>
          <w:numId w:val="3"/>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After the cells are permeabilized, the cells will be incubated for the second time with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M. girerdii rabbit polyclonal antibodies and FITC-labeled goat anti-rabbi</w:t>
      </w:r>
      <w:r w:rsidRPr="004D69BB">
        <w:rPr>
          <w:rFonts w:ascii="Times New Roman" w:eastAsia="Times New Roman" w:hAnsi="Times New Roman" w:cs="Times New Roman"/>
          <w:sz w:val="24"/>
          <w:szCs w:val="24"/>
        </w:rPr>
        <w:t xml:space="preserve">t. This will stain both the extracellular and intracellular mycoplasmas.  </w:t>
      </w:r>
    </w:p>
    <w:p w:rsidR="006456BE" w:rsidRPr="004D69BB" w:rsidRDefault="004D69BB">
      <w:pPr>
        <w:pStyle w:val="normal0"/>
        <w:spacing w:line="360" w:lineRule="auto"/>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The slides will be observed and analyzed using confocal laser scanning microscopy. </w:t>
      </w:r>
    </w:p>
    <w:p w:rsidR="006456BE" w:rsidRPr="004D69BB" w:rsidRDefault="006456BE">
      <w:pPr>
        <w:pStyle w:val="normal0"/>
        <w:spacing w:line="360" w:lineRule="auto"/>
        <w:rPr>
          <w:rFonts w:ascii="Times New Roman" w:eastAsia="Times New Roman" w:hAnsi="Times New Roman" w:cs="Times New Roman"/>
          <w:sz w:val="24"/>
          <w:szCs w:val="24"/>
        </w:rPr>
      </w:pPr>
    </w:p>
    <w:p w:rsidR="004D69BB" w:rsidRPr="004D69BB" w:rsidRDefault="004D69BB">
      <w:pPr>
        <w:pStyle w:val="normal0"/>
        <w:spacing w:line="360" w:lineRule="auto"/>
        <w:rPr>
          <w:rFonts w:ascii="Times New Roman" w:eastAsia="Times New Roman" w:hAnsi="Times New Roman" w:cs="Times New Roman"/>
          <w:sz w:val="24"/>
          <w:szCs w:val="24"/>
        </w:rPr>
      </w:pPr>
    </w:p>
    <w:p w:rsidR="006456BE" w:rsidRPr="004D69BB" w:rsidRDefault="004D69BB">
      <w:pPr>
        <w:pStyle w:val="normal0"/>
        <w:spacing w:line="360" w:lineRule="auto"/>
        <w:rPr>
          <w:rFonts w:ascii="Times New Roman" w:eastAsia="Times New Roman" w:hAnsi="Times New Roman" w:cs="Times New Roman"/>
          <w:b/>
          <w:sz w:val="24"/>
          <w:szCs w:val="24"/>
        </w:rPr>
      </w:pPr>
      <w:r w:rsidRPr="004D69BB">
        <w:rPr>
          <w:rFonts w:ascii="Times New Roman" w:eastAsia="Times New Roman" w:hAnsi="Times New Roman" w:cs="Times New Roman"/>
          <w:b/>
          <w:sz w:val="24"/>
          <w:szCs w:val="24"/>
        </w:rPr>
        <w:t>III. DISCUSSION</w:t>
      </w:r>
    </w:p>
    <w:p w:rsidR="006456BE" w:rsidRPr="004D69BB" w:rsidRDefault="004D69BB" w:rsidP="004D69BB">
      <w:pPr>
        <w:pStyle w:val="normal0"/>
        <w:spacing w:line="360" w:lineRule="auto"/>
        <w:ind w:firstLine="720"/>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The results of this experiment will provide evidence of the cellular location of</w:t>
      </w:r>
      <w:r w:rsidRPr="004D69BB">
        <w:rPr>
          <w:rFonts w:ascii="Times New Roman" w:eastAsia="Times New Roman" w:hAnsi="Times New Roman" w:cs="Times New Roman"/>
          <w:sz w:val="24"/>
          <w:szCs w:val="24"/>
        </w:rPr>
        <w:t xml:space="preserve">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with respect to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If the hypothetical experiment goes accordingly then the results should show if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is located on the surface or within the host cell. In order to demonstrate how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M. girerdii is able to be resi</w:t>
      </w:r>
      <w:r w:rsidRPr="004D69BB">
        <w:rPr>
          <w:rFonts w:ascii="Times New Roman" w:eastAsia="Times New Roman" w:hAnsi="Times New Roman" w:cs="Times New Roman"/>
          <w:sz w:val="24"/>
          <w:szCs w:val="24"/>
        </w:rPr>
        <w:t xml:space="preserve">stant against antibiotics, Gentamicin protection assay was used to show if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can protect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from the toxic effect of the antibiotic drug. When gentamicin is introduced in one of the samples, extracellular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are killed </w:t>
      </w:r>
      <w:r w:rsidRPr="004D69BB">
        <w:rPr>
          <w:rFonts w:ascii="Times New Roman" w:eastAsia="Times New Roman" w:hAnsi="Times New Roman" w:cs="Times New Roman"/>
          <w:sz w:val="24"/>
          <w:szCs w:val="24"/>
        </w:rPr>
        <w:t xml:space="preserve">whereas intracellular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are protected from the effect because the drug is not able to enter trichomonad cells. On the other hand, the sample not treated with </w:t>
      </w:r>
      <w:r w:rsidRPr="004D69BB">
        <w:rPr>
          <w:rFonts w:ascii="Times New Roman" w:eastAsia="Times New Roman" w:hAnsi="Times New Roman" w:cs="Times New Roman"/>
          <w:sz w:val="24"/>
          <w:szCs w:val="24"/>
        </w:rPr>
        <w:lastRenderedPageBreak/>
        <w:t xml:space="preserve">gentamicin will have both intracellular and extracellular bacteria still present in </w:t>
      </w:r>
      <w:r w:rsidRPr="004D69BB">
        <w:rPr>
          <w:rFonts w:ascii="Times New Roman" w:eastAsia="Times New Roman" w:hAnsi="Times New Roman" w:cs="Times New Roman"/>
          <w:sz w:val="24"/>
          <w:szCs w:val="24"/>
        </w:rPr>
        <w:t xml:space="preserve">the sample. Double immunofluorescence was used in order to see the association between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and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and visually differentiate internalized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from the one located on the outside of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xml:space="preserve"> Using confocal microscopy, if there is fluorescence observed inside the trichomonad cell this means that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has the ability to enter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This association should also show that mycoplasmas are able to adapt to really diverse and unfa</w:t>
      </w:r>
      <w:r w:rsidRPr="004D69BB">
        <w:rPr>
          <w:rFonts w:ascii="Times New Roman" w:eastAsia="Times New Roman" w:hAnsi="Times New Roman" w:cs="Times New Roman"/>
          <w:sz w:val="24"/>
          <w:szCs w:val="24"/>
        </w:rPr>
        <w:t xml:space="preserve">vorable environments. If the </w:t>
      </w:r>
      <w:r w:rsidRPr="004D69BB">
        <w:rPr>
          <w:rFonts w:ascii="Times New Roman" w:eastAsia="Times New Roman" w:hAnsi="Times New Roman" w:cs="Times New Roman"/>
          <w:i/>
          <w:sz w:val="24"/>
          <w:szCs w:val="24"/>
        </w:rPr>
        <w:t>Ca</w:t>
      </w:r>
      <w:r w:rsidRPr="004D69BB">
        <w:rPr>
          <w:rFonts w:ascii="Times New Roman" w:eastAsia="Times New Roman" w:hAnsi="Times New Roman" w:cs="Times New Roman"/>
          <w:sz w:val="24"/>
          <w:szCs w:val="24"/>
        </w:rPr>
        <w:t xml:space="preserve">. M. girerdii is able to invade and survive within </w:t>
      </w:r>
      <w:r w:rsidRPr="004D69BB">
        <w:rPr>
          <w:rFonts w:ascii="Times New Roman" w:eastAsia="Times New Roman" w:hAnsi="Times New Roman" w:cs="Times New Roman"/>
          <w:i/>
          <w:sz w:val="24"/>
          <w:szCs w:val="24"/>
        </w:rPr>
        <w:t>T. Vaginalis</w:t>
      </w:r>
      <w:r w:rsidRPr="004D69BB">
        <w:rPr>
          <w:rFonts w:ascii="Times New Roman" w:eastAsia="Times New Roman" w:hAnsi="Times New Roman" w:cs="Times New Roman"/>
          <w:sz w:val="24"/>
          <w:szCs w:val="24"/>
        </w:rPr>
        <w:t>, this relationship can prove that the bacteria is capable to resist to host defense mechanism during human infection. Therefore examining the cellular location o</w:t>
      </w:r>
      <w:r w:rsidRPr="004D69BB">
        <w:rPr>
          <w:rFonts w:ascii="Times New Roman" w:eastAsia="Times New Roman" w:hAnsi="Times New Roman" w:cs="Times New Roman"/>
          <w:sz w:val="24"/>
          <w:szCs w:val="24"/>
        </w:rPr>
        <w:t xml:space="preserve">f this bacteria will contribute to a better understanding of a possibility of a symbiotic relationship between theses two microorganisms and further studies can be performed to determine if this bacteria plays an important and crucial role in transmitting </w:t>
      </w:r>
      <w:r w:rsidRPr="004D69BB">
        <w:rPr>
          <w:rFonts w:ascii="Times New Roman" w:eastAsia="Times New Roman" w:hAnsi="Times New Roman" w:cs="Times New Roman"/>
          <w:sz w:val="24"/>
          <w:szCs w:val="24"/>
        </w:rPr>
        <w:t xml:space="preserve">non-viral sexually transmitted disease. </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6456BE" w:rsidRPr="004D69BB" w:rsidRDefault="006456BE">
      <w:pPr>
        <w:pStyle w:val="normal0"/>
        <w:spacing w:line="360" w:lineRule="auto"/>
        <w:jc w:val="center"/>
        <w:rPr>
          <w:rFonts w:ascii="Times New Roman" w:eastAsia="Times New Roman" w:hAnsi="Times New Roman" w:cs="Times New Roman"/>
          <w:b/>
          <w:sz w:val="24"/>
          <w:szCs w:val="24"/>
        </w:rPr>
      </w:pPr>
    </w:p>
    <w:p w:rsidR="004D69BB" w:rsidRPr="004D69BB" w:rsidRDefault="004D69BB">
      <w:pPr>
        <w:pStyle w:val="normal0"/>
        <w:spacing w:line="360" w:lineRule="auto"/>
        <w:jc w:val="center"/>
        <w:rPr>
          <w:rFonts w:ascii="Times New Roman" w:eastAsia="Times New Roman" w:hAnsi="Times New Roman" w:cs="Times New Roman"/>
          <w:b/>
          <w:sz w:val="24"/>
          <w:szCs w:val="24"/>
        </w:rPr>
      </w:pPr>
    </w:p>
    <w:p w:rsidR="004D69BB" w:rsidRPr="004D69BB" w:rsidRDefault="004D69BB">
      <w:pPr>
        <w:pStyle w:val="normal0"/>
        <w:spacing w:line="360" w:lineRule="auto"/>
        <w:jc w:val="center"/>
        <w:rPr>
          <w:rFonts w:ascii="Times New Roman" w:eastAsia="Times New Roman" w:hAnsi="Times New Roman" w:cs="Times New Roman"/>
          <w:b/>
          <w:sz w:val="24"/>
          <w:szCs w:val="24"/>
        </w:rPr>
      </w:pPr>
    </w:p>
    <w:p w:rsidR="004D69BB" w:rsidRPr="004D69BB" w:rsidRDefault="004D69BB">
      <w:pPr>
        <w:pStyle w:val="normal0"/>
        <w:spacing w:line="360" w:lineRule="auto"/>
        <w:jc w:val="center"/>
        <w:rPr>
          <w:rFonts w:ascii="Times New Roman" w:eastAsia="Times New Roman" w:hAnsi="Times New Roman" w:cs="Times New Roman"/>
          <w:b/>
          <w:sz w:val="24"/>
          <w:szCs w:val="24"/>
        </w:rPr>
      </w:pPr>
    </w:p>
    <w:p w:rsidR="006456BE" w:rsidRPr="004D69BB" w:rsidRDefault="004D69BB">
      <w:pPr>
        <w:pStyle w:val="normal0"/>
        <w:spacing w:line="360" w:lineRule="auto"/>
        <w:jc w:val="center"/>
        <w:rPr>
          <w:rFonts w:ascii="Times New Roman" w:eastAsia="Times New Roman" w:hAnsi="Times New Roman" w:cs="Times New Roman"/>
          <w:sz w:val="24"/>
          <w:szCs w:val="24"/>
        </w:rPr>
      </w:pPr>
      <w:r w:rsidRPr="004D69BB">
        <w:rPr>
          <w:rFonts w:ascii="Times New Roman" w:eastAsia="Times New Roman" w:hAnsi="Times New Roman" w:cs="Times New Roman"/>
          <w:b/>
          <w:sz w:val="24"/>
          <w:szCs w:val="24"/>
        </w:rPr>
        <w:lastRenderedPageBreak/>
        <w:t>References</w:t>
      </w:r>
      <w:r w:rsidRPr="004D69BB">
        <w:rPr>
          <w:rFonts w:ascii="Times New Roman" w:eastAsia="Times New Roman" w:hAnsi="Times New Roman" w:cs="Times New Roman"/>
          <w:sz w:val="24"/>
          <w:szCs w:val="24"/>
        </w:rPr>
        <w:t xml:space="preserve"> </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numPr>
          <w:ilvl w:val="0"/>
          <w:numId w:val="2"/>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Dessi, D,  P. Rappelli, N. Diaz , P. Cappuccinelli and P. L. Fiori. Mycoplasma hominis and </w:t>
      </w:r>
      <w:r w:rsidRPr="004D69BB">
        <w:rPr>
          <w:rFonts w:ascii="Times New Roman" w:eastAsia="Times New Roman" w:hAnsi="Times New Roman" w:cs="Times New Roman"/>
          <w:sz w:val="24"/>
          <w:szCs w:val="24"/>
        </w:rPr>
        <w:t xml:space="preserve">Trichomonas vaginalis: a unique case of symbiotic relationship between two obligate human parasites. </w:t>
      </w:r>
      <w:r w:rsidRPr="004D69BB">
        <w:rPr>
          <w:rFonts w:ascii="Times New Roman" w:eastAsia="Times New Roman" w:hAnsi="Times New Roman" w:cs="Times New Roman"/>
          <w:i/>
          <w:sz w:val="24"/>
          <w:szCs w:val="24"/>
        </w:rPr>
        <w:t>Frontiers in Bioscience</w:t>
      </w:r>
      <w:r w:rsidRPr="004D69BB">
        <w:rPr>
          <w:rFonts w:ascii="Times New Roman" w:eastAsia="Times New Roman" w:hAnsi="Times New Roman" w:cs="Times New Roman"/>
          <w:sz w:val="24"/>
          <w:szCs w:val="24"/>
        </w:rPr>
        <w:t>.J Virtual Libr 11: 2028–2034. (2006) doi: 10.2741/1944. Web.</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numPr>
          <w:ilvl w:val="0"/>
          <w:numId w:val="2"/>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Dessi, D., G. Delogu, E. Emonte, M. R. Catania, P. L. Fiori, and P. R</w:t>
      </w:r>
      <w:r w:rsidRPr="004D69BB">
        <w:rPr>
          <w:rFonts w:ascii="Times New Roman" w:eastAsia="Times New Roman" w:hAnsi="Times New Roman" w:cs="Times New Roman"/>
          <w:sz w:val="24"/>
          <w:szCs w:val="24"/>
        </w:rPr>
        <w:t xml:space="preserve">appelli. "Long-Term Survival and Intracellular Replication of Mycoplasma Hominis in Trichomonas Vaginalis Cells: Potential Role of the Protozoon in Transmitting Bacterial Infection." </w:t>
      </w:r>
      <w:r w:rsidRPr="004D69BB">
        <w:rPr>
          <w:rFonts w:ascii="Times New Roman" w:eastAsia="Times New Roman" w:hAnsi="Times New Roman" w:cs="Times New Roman"/>
          <w:i/>
          <w:sz w:val="24"/>
          <w:szCs w:val="24"/>
        </w:rPr>
        <w:t>Infection and Immunity</w:t>
      </w:r>
      <w:r w:rsidRPr="004D69BB">
        <w:rPr>
          <w:rFonts w:ascii="Times New Roman" w:eastAsia="Times New Roman" w:hAnsi="Times New Roman" w:cs="Times New Roman"/>
          <w:sz w:val="24"/>
          <w:szCs w:val="24"/>
        </w:rPr>
        <w:t xml:space="preserve"> 73.2 (2005): 1180-186. Web.</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numPr>
          <w:ilvl w:val="0"/>
          <w:numId w:val="2"/>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Fettweis, J. M., M. G</w:t>
      </w:r>
      <w:r w:rsidRPr="004D69BB">
        <w:rPr>
          <w:rFonts w:ascii="Times New Roman" w:eastAsia="Times New Roman" w:hAnsi="Times New Roman" w:cs="Times New Roman"/>
          <w:sz w:val="24"/>
          <w:szCs w:val="24"/>
        </w:rPr>
        <w:t xml:space="preserve">. Serrano, B. Huang, J. P. Brooks, A. L. Glascock, N. U. Sheth, Vaginal Microbiome Consortium, J. F. Strauss, K. K. Jefferson, and G. A. Buck. "An Emerging Mycoplasma Associated with Trichomoniasis, Vaginal Infection and Disease." </w:t>
      </w:r>
      <w:r w:rsidRPr="004D69BB">
        <w:rPr>
          <w:rFonts w:ascii="Times New Roman" w:eastAsia="Times New Roman" w:hAnsi="Times New Roman" w:cs="Times New Roman"/>
          <w:i/>
          <w:sz w:val="24"/>
          <w:szCs w:val="24"/>
        </w:rPr>
        <w:t>PLoS ONE</w:t>
      </w:r>
      <w:r w:rsidRPr="004D69BB">
        <w:rPr>
          <w:rFonts w:ascii="Times New Roman" w:eastAsia="Times New Roman" w:hAnsi="Times New Roman" w:cs="Times New Roman"/>
          <w:sz w:val="24"/>
          <w:szCs w:val="24"/>
        </w:rPr>
        <w:t xml:space="preserve">. Public Library </w:t>
      </w:r>
      <w:r w:rsidRPr="004D69BB">
        <w:rPr>
          <w:rFonts w:ascii="Times New Roman" w:eastAsia="Times New Roman" w:hAnsi="Times New Roman" w:cs="Times New Roman"/>
          <w:sz w:val="24"/>
          <w:szCs w:val="24"/>
        </w:rPr>
        <w:t>of Science, 2014. 1-14.Web.</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numPr>
          <w:ilvl w:val="0"/>
          <w:numId w:val="2"/>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Martin, D. H., M. Zozaya, R. A. Lillis, L. Myers, M. J. Nsuami, and M. J. Ferris. "Unique Vaginal Microbiota That Includes an Unknown Mycoplasma-Like Organism Is Associated With Trichomonas Vaginalis Infection." </w:t>
      </w:r>
      <w:r w:rsidRPr="004D69BB">
        <w:rPr>
          <w:rFonts w:ascii="Times New Roman" w:eastAsia="Times New Roman" w:hAnsi="Times New Roman" w:cs="Times New Roman"/>
          <w:i/>
          <w:sz w:val="24"/>
          <w:szCs w:val="24"/>
        </w:rPr>
        <w:t>Journal of Infe</w:t>
      </w:r>
      <w:r w:rsidRPr="004D69BB">
        <w:rPr>
          <w:rFonts w:ascii="Times New Roman" w:eastAsia="Times New Roman" w:hAnsi="Times New Roman" w:cs="Times New Roman"/>
          <w:i/>
          <w:sz w:val="24"/>
          <w:szCs w:val="24"/>
        </w:rPr>
        <w:t>ctious Diseases</w:t>
      </w:r>
      <w:r w:rsidRPr="004D69BB">
        <w:rPr>
          <w:rFonts w:ascii="Times New Roman" w:eastAsia="Times New Roman" w:hAnsi="Times New Roman" w:cs="Times New Roman"/>
          <w:sz w:val="24"/>
          <w:szCs w:val="24"/>
        </w:rPr>
        <w:t xml:space="preserve"> 207.12 (2013): 1922-931. Web.</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numPr>
          <w:ilvl w:val="0"/>
          <w:numId w:val="2"/>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Margarita, V., P. Rappelli, D. Dessì, G. Pintus, R. P. Hirt, and P. L. Fiori. "Symbiotic Association with </w:t>
      </w:r>
      <w:r w:rsidRPr="004D69BB">
        <w:rPr>
          <w:rFonts w:ascii="Times New Roman" w:eastAsia="Times New Roman" w:hAnsi="Times New Roman" w:cs="Times New Roman"/>
          <w:i/>
          <w:sz w:val="24"/>
          <w:szCs w:val="24"/>
        </w:rPr>
        <w:t>Mycoplasma Hominis</w:t>
      </w:r>
      <w:r w:rsidRPr="004D69BB">
        <w:rPr>
          <w:rFonts w:ascii="Times New Roman" w:eastAsia="Times New Roman" w:hAnsi="Times New Roman" w:cs="Times New Roman"/>
          <w:sz w:val="24"/>
          <w:szCs w:val="24"/>
        </w:rPr>
        <w:t xml:space="preserve"> Can Influence Growth Rate, ATP Production, Cytolysis and Inflammatory Response of </w:t>
      </w:r>
      <w:r w:rsidRPr="004D69BB">
        <w:rPr>
          <w:rFonts w:ascii="Times New Roman" w:eastAsia="Times New Roman" w:hAnsi="Times New Roman" w:cs="Times New Roman"/>
          <w:i/>
          <w:sz w:val="24"/>
          <w:szCs w:val="24"/>
        </w:rPr>
        <w:t>Tr</w:t>
      </w:r>
      <w:r w:rsidRPr="004D69BB">
        <w:rPr>
          <w:rFonts w:ascii="Times New Roman" w:eastAsia="Times New Roman" w:hAnsi="Times New Roman" w:cs="Times New Roman"/>
          <w:i/>
          <w:sz w:val="24"/>
          <w:szCs w:val="24"/>
        </w:rPr>
        <w:t>ichomonas Vaginalis</w:t>
      </w:r>
      <w:r w:rsidRPr="004D69BB">
        <w:rPr>
          <w:rFonts w:ascii="Times New Roman" w:eastAsia="Times New Roman" w:hAnsi="Times New Roman" w:cs="Times New Roman"/>
          <w:sz w:val="24"/>
          <w:szCs w:val="24"/>
        </w:rPr>
        <w:t>."</w:t>
      </w:r>
      <w:r w:rsidRPr="004D69BB">
        <w:rPr>
          <w:rFonts w:ascii="Times New Roman" w:eastAsia="Times New Roman" w:hAnsi="Times New Roman" w:cs="Times New Roman"/>
          <w:i/>
          <w:sz w:val="24"/>
          <w:szCs w:val="24"/>
        </w:rPr>
        <w:t>Frontiers in Microbiology</w:t>
      </w:r>
      <w:r w:rsidRPr="004D69BB">
        <w:rPr>
          <w:rFonts w:ascii="Times New Roman" w:eastAsia="Times New Roman" w:hAnsi="Times New Roman" w:cs="Times New Roman"/>
          <w:sz w:val="24"/>
          <w:szCs w:val="24"/>
        </w:rPr>
        <w:t xml:space="preserve">. Frontiers Media S.A., 2016. 1-11. Web. </w:t>
      </w:r>
    </w:p>
    <w:p w:rsidR="006456BE" w:rsidRPr="004D69BB" w:rsidRDefault="006456BE">
      <w:pPr>
        <w:pStyle w:val="normal0"/>
        <w:spacing w:line="360" w:lineRule="auto"/>
        <w:rPr>
          <w:rFonts w:ascii="Times New Roman" w:eastAsia="Times New Roman" w:hAnsi="Times New Roman" w:cs="Times New Roman"/>
          <w:sz w:val="24"/>
          <w:szCs w:val="24"/>
        </w:rPr>
      </w:pPr>
    </w:p>
    <w:p w:rsidR="006456BE" w:rsidRPr="004D69BB" w:rsidRDefault="004D69BB">
      <w:pPr>
        <w:pStyle w:val="normal0"/>
        <w:numPr>
          <w:ilvl w:val="0"/>
          <w:numId w:val="2"/>
        </w:numPr>
        <w:spacing w:line="360" w:lineRule="auto"/>
        <w:ind w:hanging="360"/>
        <w:contextualSpacing/>
        <w:rPr>
          <w:rFonts w:ascii="Times New Roman" w:eastAsia="Times New Roman" w:hAnsi="Times New Roman" w:cs="Times New Roman"/>
          <w:sz w:val="24"/>
          <w:szCs w:val="24"/>
        </w:rPr>
      </w:pPr>
      <w:r w:rsidRPr="004D69BB">
        <w:rPr>
          <w:rFonts w:ascii="Times New Roman" w:eastAsia="Times New Roman" w:hAnsi="Times New Roman" w:cs="Times New Roman"/>
          <w:sz w:val="24"/>
          <w:szCs w:val="24"/>
        </w:rPr>
        <w:t xml:space="preserve">Secor, W. E., E. Meites, K. A. Workowski, and M. C. Starr. "Neglected Parasitic Infections in the United States: Trichomoniasis." </w:t>
      </w:r>
      <w:r w:rsidRPr="004D69BB">
        <w:rPr>
          <w:rFonts w:ascii="Times New Roman" w:eastAsia="Times New Roman" w:hAnsi="Times New Roman" w:cs="Times New Roman"/>
          <w:i/>
          <w:sz w:val="24"/>
          <w:szCs w:val="24"/>
        </w:rPr>
        <w:t>The American Journal of Tropical Medi</w:t>
      </w:r>
      <w:r w:rsidRPr="004D69BB">
        <w:rPr>
          <w:rFonts w:ascii="Times New Roman" w:eastAsia="Times New Roman" w:hAnsi="Times New Roman" w:cs="Times New Roman"/>
          <w:i/>
          <w:sz w:val="24"/>
          <w:szCs w:val="24"/>
        </w:rPr>
        <w:t>cine and Hygiene</w:t>
      </w:r>
      <w:r w:rsidRPr="004D69BB">
        <w:rPr>
          <w:rFonts w:ascii="Times New Roman" w:eastAsia="Times New Roman" w:hAnsi="Times New Roman" w:cs="Times New Roman"/>
          <w:sz w:val="24"/>
          <w:szCs w:val="24"/>
        </w:rPr>
        <w:t xml:space="preserve"> 90.5 (2014): 800-04. Web. </w:t>
      </w:r>
    </w:p>
    <w:sectPr w:rsidR="006456BE" w:rsidRPr="004D69BB">
      <w:head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69BB">
      <w:pPr>
        <w:spacing w:line="240" w:lineRule="auto"/>
      </w:pPr>
      <w:r>
        <w:separator/>
      </w:r>
    </w:p>
  </w:endnote>
  <w:endnote w:type="continuationSeparator" w:id="0">
    <w:p w:rsidR="00000000" w:rsidRDefault="004D6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69BB">
      <w:pPr>
        <w:spacing w:line="240" w:lineRule="auto"/>
      </w:pPr>
      <w:r>
        <w:separator/>
      </w:r>
    </w:p>
  </w:footnote>
  <w:footnote w:type="continuationSeparator" w:id="0">
    <w:p w:rsidR="00000000" w:rsidRDefault="004D69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BE" w:rsidRDefault="006456BE">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394"/>
    <w:multiLevelType w:val="multilevel"/>
    <w:tmpl w:val="15EECEFE"/>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C423872"/>
    <w:multiLevelType w:val="hybridMultilevel"/>
    <w:tmpl w:val="4CA0E75A"/>
    <w:lvl w:ilvl="0" w:tplc="FD16F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06309"/>
    <w:multiLevelType w:val="multilevel"/>
    <w:tmpl w:val="2B2A4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81B065C"/>
    <w:multiLevelType w:val="multilevel"/>
    <w:tmpl w:val="4386D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56BE"/>
    <w:rsid w:val="004D69BB"/>
    <w:rsid w:val="0064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D69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9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D69B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9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1568</Words>
  <Characters>8938</Characters>
  <Application>Microsoft Macintosh Word</Application>
  <DocSecurity>0</DocSecurity>
  <Lines>74</Lines>
  <Paragraphs>20</Paragraphs>
  <ScaleCrop>false</ScaleCrop>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Sukhman Virk</cp:lastModifiedBy>
  <cp:revision>2</cp:revision>
  <dcterms:created xsi:type="dcterms:W3CDTF">2017-04-30T10:12:00Z</dcterms:created>
  <dcterms:modified xsi:type="dcterms:W3CDTF">2017-04-30T10:12:00Z</dcterms:modified>
</cp:coreProperties>
</file>