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DD" w:rsidRPr="002034DD" w:rsidRDefault="002034DD" w:rsidP="002034DD">
      <w:pPr>
        <w:spacing w:after="0" w:line="240" w:lineRule="auto"/>
        <w:rPr>
          <w:rFonts w:eastAsia="Times New Roman" w:cs="Times New Roman"/>
          <w:sz w:val="24"/>
          <w:szCs w:val="24"/>
        </w:rPr>
      </w:pPr>
      <w:r w:rsidRPr="002034DD">
        <w:rPr>
          <w:rFonts w:eastAsia="Times New Roman" w:cs="Arial"/>
          <w:color w:val="000000"/>
          <w:sz w:val="24"/>
          <w:szCs w:val="24"/>
        </w:rPr>
        <w:t>Sobi Abbasi</w:t>
      </w:r>
    </w:p>
    <w:p w:rsidR="002034DD" w:rsidRPr="002034DD" w:rsidRDefault="002034DD" w:rsidP="002034DD">
      <w:pPr>
        <w:spacing w:after="0" w:line="240" w:lineRule="auto"/>
        <w:rPr>
          <w:rFonts w:eastAsia="Times New Roman" w:cs="Times New Roman"/>
          <w:sz w:val="24"/>
          <w:szCs w:val="24"/>
        </w:rPr>
      </w:pPr>
      <w:r w:rsidRPr="002034DD">
        <w:rPr>
          <w:rFonts w:eastAsia="Times New Roman" w:cs="Arial"/>
          <w:color w:val="000000"/>
          <w:sz w:val="24"/>
          <w:szCs w:val="24"/>
        </w:rPr>
        <w:t>BNFO 300</w:t>
      </w:r>
    </w:p>
    <w:p w:rsidR="002034DD" w:rsidRPr="002034DD" w:rsidRDefault="002034DD" w:rsidP="002034DD">
      <w:pPr>
        <w:spacing w:after="0" w:line="240" w:lineRule="auto"/>
        <w:rPr>
          <w:rFonts w:eastAsia="Times New Roman" w:cs="Times New Roman"/>
          <w:sz w:val="24"/>
          <w:szCs w:val="24"/>
        </w:rPr>
      </w:pPr>
      <w:r w:rsidRPr="002034DD">
        <w:rPr>
          <w:rFonts w:eastAsia="Times New Roman" w:cs="Arial"/>
          <w:color w:val="000000"/>
          <w:sz w:val="24"/>
          <w:szCs w:val="24"/>
        </w:rPr>
        <w:t>12/1/13</w:t>
      </w:r>
    </w:p>
    <w:p w:rsidR="002034DD" w:rsidRPr="002034DD" w:rsidRDefault="002034DD" w:rsidP="002034DD">
      <w:pPr>
        <w:spacing w:after="0" w:line="240" w:lineRule="auto"/>
        <w:rPr>
          <w:rFonts w:eastAsia="Times New Roman" w:cs="Times New Roman"/>
          <w:sz w:val="24"/>
          <w:szCs w:val="24"/>
        </w:rPr>
      </w:pPr>
      <w:r w:rsidRPr="002034DD">
        <w:rPr>
          <w:rFonts w:eastAsia="Times New Roman" w:cs="Times New Roman"/>
          <w:sz w:val="24"/>
          <w:szCs w:val="24"/>
        </w:rPr>
        <w:br/>
      </w:r>
    </w:p>
    <w:p w:rsidR="002034DD" w:rsidRPr="002034DD" w:rsidRDefault="002034DD" w:rsidP="002034DD">
      <w:pPr>
        <w:spacing w:after="0" w:line="240" w:lineRule="auto"/>
        <w:rPr>
          <w:rFonts w:eastAsia="Times New Roman" w:cs="Times New Roman"/>
          <w:sz w:val="24"/>
          <w:szCs w:val="24"/>
        </w:rPr>
      </w:pPr>
      <w:r w:rsidRPr="002034DD">
        <w:rPr>
          <w:rFonts w:eastAsia="Times New Roman" w:cs="Times New Roman"/>
          <w:sz w:val="24"/>
          <w:szCs w:val="24"/>
        </w:rPr>
        <w:br/>
      </w:r>
    </w:p>
    <w:p w:rsidR="002034DD" w:rsidRPr="002034DD" w:rsidRDefault="002034DD" w:rsidP="002034DD">
      <w:pPr>
        <w:spacing w:after="0" w:line="240" w:lineRule="auto"/>
        <w:jc w:val="center"/>
        <w:rPr>
          <w:rFonts w:eastAsia="Times New Roman" w:cs="Times New Roman"/>
          <w:sz w:val="24"/>
          <w:szCs w:val="24"/>
        </w:rPr>
      </w:pPr>
      <w:r w:rsidRPr="002034DD">
        <w:rPr>
          <w:rFonts w:eastAsia="Times New Roman" w:cs="Arial"/>
          <w:b/>
          <w:bCs/>
          <w:color w:val="000000"/>
          <w:sz w:val="24"/>
          <w:szCs w:val="24"/>
        </w:rPr>
        <w:t>Using a Tyrosine-Kinase inhibitor to possibly regulate JNK pathways and see its effect as a possible treatment for Parkinson’s disease.</w:t>
      </w:r>
    </w:p>
    <w:p w:rsidR="002034DD" w:rsidRPr="002034DD" w:rsidRDefault="002034DD" w:rsidP="002F5A09">
      <w:pPr>
        <w:spacing w:after="0" w:line="360" w:lineRule="auto"/>
        <w:rPr>
          <w:rFonts w:eastAsia="Times New Roman" w:cs="Times New Roman"/>
          <w:sz w:val="24"/>
          <w:szCs w:val="24"/>
        </w:rPr>
      </w:pPr>
      <w:r w:rsidRPr="002034DD">
        <w:rPr>
          <w:rFonts w:eastAsia="Times New Roman" w:cs="Times New Roman"/>
          <w:sz w:val="24"/>
          <w:szCs w:val="24"/>
        </w:rPr>
        <w:br/>
      </w:r>
      <w:r w:rsidRPr="002034DD">
        <w:rPr>
          <w:rFonts w:eastAsia="Times New Roman" w:cs="Arial"/>
          <w:b/>
          <w:bCs/>
          <w:color w:val="000000"/>
          <w:sz w:val="24"/>
          <w:szCs w:val="24"/>
        </w:rPr>
        <w:t xml:space="preserve">I. Introduction </w:t>
      </w:r>
    </w:p>
    <w:p w:rsidR="00BD1D68" w:rsidRPr="009B701E" w:rsidRDefault="00BD1D68" w:rsidP="003A73C0">
      <w:pPr>
        <w:spacing w:after="0"/>
        <w:ind w:firstLine="720"/>
        <w:rPr>
          <w:rFonts w:eastAsia="Times New Roman" w:cs="Times New Roman"/>
          <w:sz w:val="24"/>
          <w:szCs w:val="24"/>
        </w:rPr>
      </w:pPr>
    </w:p>
    <w:p w:rsidR="009B701E" w:rsidRDefault="0017187D" w:rsidP="003A73C0">
      <w:pPr>
        <w:spacing w:after="0"/>
        <w:ind w:firstLine="720"/>
        <w:rPr>
          <w:rFonts w:cs="Arial"/>
          <w:color w:val="000000"/>
          <w:sz w:val="24"/>
          <w:szCs w:val="24"/>
          <w:shd w:val="clear" w:color="auto" w:fill="FFFFFF"/>
        </w:rPr>
      </w:pPr>
      <w:r w:rsidRPr="009B701E">
        <w:rPr>
          <w:rFonts w:eastAsia="Times New Roman" w:cs="Times New Roman"/>
          <w:sz w:val="24"/>
          <w:szCs w:val="24"/>
        </w:rPr>
        <w:t>Parkinson’s disease</w:t>
      </w:r>
      <w:r w:rsidR="00BD1D68" w:rsidRPr="009B701E">
        <w:rPr>
          <w:rFonts w:eastAsia="Times New Roman" w:cs="Times New Roman"/>
          <w:sz w:val="24"/>
          <w:szCs w:val="24"/>
        </w:rPr>
        <w:t>, abbreviated as PD</w:t>
      </w:r>
      <w:r w:rsidRPr="009B701E">
        <w:rPr>
          <w:rFonts w:eastAsia="Times New Roman" w:cs="Times New Roman"/>
          <w:sz w:val="24"/>
          <w:szCs w:val="24"/>
        </w:rPr>
        <w:t xml:space="preserve"> is </w:t>
      </w:r>
      <w:r w:rsidR="00BD1D68" w:rsidRPr="009B701E">
        <w:rPr>
          <w:rFonts w:eastAsia="Times New Roman" w:cs="Times New Roman"/>
          <w:sz w:val="24"/>
          <w:szCs w:val="24"/>
        </w:rPr>
        <w:t>an extremely common</w:t>
      </w:r>
      <w:r w:rsidRPr="009B701E">
        <w:rPr>
          <w:rFonts w:eastAsia="Times New Roman" w:cs="Times New Roman"/>
          <w:sz w:val="24"/>
          <w:szCs w:val="24"/>
        </w:rPr>
        <w:t xml:space="preserve"> </w:t>
      </w:r>
      <w:r w:rsidR="00BD1D68" w:rsidRPr="009B701E">
        <w:rPr>
          <w:rFonts w:eastAsia="Times New Roman" w:cs="Times New Roman"/>
          <w:sz w:val="24"/>
          <w:szCs w:val="24"/>
        </w:rPr>
        <w:t>neurological disorders</w:t>
      </w:r>
      <w:r w:rsidRPr="009B701E">
        <w:rPr>
          <w:rFonts w:eastAsia="Times New Roman" w:cs="Times New Roman"/>
          <w:sz w:val="24"/>
          <w:szCs w:val="24"/>
        </w:rPr>
        <w:t xml:space="preserve"> affecting over approximately one mil</w:t>
      </w:r>
      <w:r w:rsidR="00BD1D68" w:rsidRPr="009B701E">
        <w:rPr>
          <w:rFonts w:eastAsia="Times New Roman" w:cs="Times New Roman"/>
          <w:sz w:val="24"/>
          <w:szCs w:val="24"/>
        </w:rPr>
        <w:t>lion people in North America</w:t>
      </w:r>
      <w:r w:rsidR="00BD1D68" w:rsidRPr="009B701E">
        <w:rPr>
          <w:rFonts w:eastAsia="Times New Roman" w:cs="Times New Roman"/>
          <w:sz w:val="24"/>
          <w:szCs w:val="24"/>
          <w:vertAlign w:val="superscript"/>
        </w:rPr>
        <w:t>1</w:t>
      </w:r>
      <w:r w:rsidRPr="009B701E">
        <w:rPr>
          <w:rFonts w:eastAsia="Times New Roman" w:cs="Times New Roman"/>
          <w:sz w:val="24"/>
          <w:szCs w:val="24"/>
        </w:rPr>
        <w:t>. It is a neurodegenerative disorder that</w:t>
      </w:r>
      <w:r w:rsidR="00BD1D68" w:rsidRPr="009B701E">
        <w:rPr>
          <w:rFonts w:eastAsia="Times New Roman" w:cs="Times New Roman"/>
          <w:sz w:val="24"/>
          <w:szCs w:val="24"/>
        </w:rPr>
        <w:t xml:space="preserve"> spreads at different rates and can be identified by</w:t>
      </w:r>
      <w:r w:rsidRPr="009B701E">
        <w:rPr>
          <w:rFonts w:eastAsia="Times New Roman" w:cs="Times New Roman"/>
          <w:sz w:val="24"/>
          <w:szCs w:val="24"/>
        </w:rPr>
        <w:t xml:space="preserve"> the loss </w:t>
      </w:r>
      <w:r w:rsidR="00BD1D68" w:rsidRPr="009B701E">
        <w:rPr>
          <w:rFonts w:eastAsia="Times New Roman" w:cs="Times New Roman"/>
          <w:sz w:val="24"/>
          <w:szCs w:val="24"/>
        </w:rPr>
        <w:t>of neurons</w:t>
      </w:r>
      <w:r w:rsidRPr="009B701E">
        <w:rPr>
          <w:rFonts w:eastAsia="Times New Roman" w:cs="Times New Roman"/>
          <w:sz w:val="24"/>
          <w:szCs w:val="24"/>
        </w:rPr>
        <w:t xml:space="preserve"> in the substantia nigra pars compacta (SNpc) region of the midbrain</w:t>
      </w:r>
      <w:r w:rsidR="00CD75F1" w:rsidRPr="009B701E">
        <w:rPr>
          <w:rFonts w:eastAsia="Times New Roman" w:cs="Times New Roman"/>
          <w:sz w:val="24"/>
          <w:szCs w:val="24"/>
          <w:vertAlign w:val="superscript"/>
        </w:rPr>
        <w:t>2</w:t>
      </w:r>
      <w:r w:rsidR="00CD75F1" w:rsidRPr="009B701E">
        <w:rPr>
          <w:rFonts w:eastAsia="Times New Roman" w:cs="Times New Roman"/>
          <w:sz w:val="24"/>
          <w:szCs w:val="24"/>
        </w:rPr>
        <w:t xml:space="preserve">. This loss of neurons leads to </w:t>
      </w:r>
      <w:r w:rsidRPr="009B701E">
        <w:rPr>
          <w:rFonts w:eastAsia="Times New Roman" w:cs="Times New Roman"/>
          <w:sz w:val="24"/>
          <w:szCs w:val="24"/>
        </w:rPr>
        <w:t>a decrease in dopamine levels in the striatum</w:t>
      </w:r>
      <w:r w:rsidR="00CD75F1" w:rsidRPr="009B701E">
        <w:rPr>
          <w:rFonts w:eastAsia="Times New Roman" w:cs="Times New Roman"/>
          <w:sz w:val="24"/>
          <w:szCs w:val="24"/>
        </w:rPr>
        <w:t>. The striatum is</w:t>
      </w:r>
      <w:r w:rsidRPr="009B701E">
        <w:rPr>
          <w:rFonts w:eastAsia="Times New Roman" w:cs="Times New Roman"/>
          <w:sz w:val="24"/>
          <w:szCs w:val="24"/>
        </w:rPr>
        <w:t xml:space="preserve"> where the axons from these neurons are foun</w:t>
      </w:r>
      <w:r w:rsidR="00CD75F1" w:rsidRPr="009B701E">
        <w:rPr>
          <w:rFonts w:eastAsia="Times New Roman" w:cs="Times New Roman"/>
          <w:sz w:val="24"/>
          <w:szCs w:val="24"/>
        </w:rPr>
        <w:t>d.</w:t>
      </w:r>
      <w:r w:rsidRPr="009B701E">
        <w:rPr>
          <w:rFonts w:eastAsia="Times New Roman" w:cs="Times New Roman"/>
          <w:sz w:val="24"/>
          <w:szCs w:val="24"/>
        </w:rPr>
        <w:t xml:space="preserve"> </w:t>
      </w:r>
      <w:r w:rsidR="00C7295A" w:rsidRPr="009B701E">
        <w:rPr>
          <w:rFonts w:eastAsia="Times New Roman" w:cs="Times New Roman"/>
          <w:sz w:val="24"/>
          <w:szCs w:val="24"/>
        </w:rPr>
        <w:t>As time has gone on many scientists have been trying to find a cure for this disease since there is none. For a while, people who were diagnosed with Parkinson’s disease had a few options to find some relief from the crippling symptoms of PD. These forms of relief include</w:t>
      </w:r>
      <w:r w:rsidR="003A73C0">
        <w:rPr>
          <w:rFonts w:eastAsia="Times New Roman" w:cs="Times New Roman"/>
          <w:sz w:val="24"/>
          <w:szCs w:val="24"/>
        </w:rPr>
        <w:t>d</w:t>
      </w:r>
      <w:r w:rsidR="003A73C0">
        <w:rPr>
          <w:rFonts w:cs="Arial"/>
          <w:color w:val="000000"/>
          <w:sz w:val="24"/>
          <w:szCs w:val="24"/>
          <w:shd w:val="clear" w:color="auto" w:fill="FFFFFF"/>
        </w:rPr>
        <w:t xml:space="preserve"> medications and</w:t>
      </w:r>
      <w:r w:rsidR="00C7295A" w:rsidRPr="009B701E">
        <w:rPr>
          <w:rFonts w:cs="Arial"/>
          <w:color w:val="000000"/>
          <w:sz w:val="24"/>
          <w:szCs w:val="24"/>
          <w:shd w:val="clear" w:color="auto" w:fill="FFFFFF"/>
        </w:rPr>
        <w:t xml:space="preserve"> surgery</w:t>
      </w:r>
      <w:r w:rsidR="00C76053" w:rsidRPr="00C76053">
        <w:rPr>
          <w:rFonts w:cs="Arial"/>
          <w:color w:val="000000"/>
          <w:sz w:val="24"/>
          <w:szCs w:val="24"/>
          <w:shd w:val="clear" w:color="auto" w:fill="FFFFFF"/>
          <w:vertAlign w:val="superscript"/>
        </w:rPr>
        <w:t>1</w:t>
      </w:r>
      <w:r w:rsidR="00C7295A" w:rsidRPr="009B701E">
        <w:rPr>
          <w:rFonts w:cs="Arial"/>
          <w:color w:val="000000"/>
          <w:sz w:val="24"/>
          <w:szCs w:val="24"/>
          <w:shd w:val="clear" w:color="auto" w:fill="FFFFFF"/>
        </w:rPr>
        <w:t xml:space="preserve">.  </w:t>
      </w:r>
      <w:r w:rsidR="009B701E">
        <w:rPr>
          <w:rFonts w:cs="Arial"/>
          <w:color w:val="000000"/>
          <w:sz w:val="24"/>
          <w:szCs w:val="24"/>
          <w:shd w:val="clear" w:color="auto" w:fill="FFFFFF"/>
        </w:rPr>
        <w:t xml:space="preserve">Some of these treatments like drug use need to be used </w:t>
      </w:r>
      <w:r w:rsidR="003A73C0">
        <w:rPr>
          <w:rFonts w:cs="Arial"/>
          <w:color w:val="000000"/>
          <w:sz w:val="24"/>
          <w:szCs w:val="24"/>
          <w:shd w:val="clear" w:color="auto" w:fill="FFFFFF"/>
        </w:rPr>
        <w:t xml:space="preserve">cautiously </w:t>
      </w:r>
      <w:r w:rsidR="009B701E">
        <w:rPr>
          <w:rFonts w:cs="Arial"/>
          <w:color w:val="000000"/>
          <w:sz w:val="24"/>
          <w:szCs w:val="24"/>
          <w:shd w:val="clear" w:color="auto" w:fill="FFFFFF"/>
        </w:rPr>
        <w:t>because of their side effects. This is why scientists are trying</w:t>
      </w:r>
      <w:r w:rsidR="005E7D47">
        <w:rPr>
          <w:rFonts w:cs="Arial"/>
          <w:color w:val="000000"/>
          <w:sz w:val="24"/>
          <w:szCs w:val="24"/>
          <w:shd w:val="clear" w:color="auto" w:fill="FFFFFF"/>
        </w:rPr>
        <w:t xml:space="preserve"> to</w:t>
      </w:r>
      <w:r w:rsidR="009B701E">
        <w:rPr>
          <w:rFonts w:cs="Arial"/>
          <w:color w:val="000000"/>
          <w:sz w:val="24"/>
          <w:szCs w:val="24"/>
          <w:shd w:val="clear" w:color="auto" w:fill="FFFFFF"/>
        </w:rPr>
        <w:t xml:space="preserve"> find new forms of treatment by understanding the </w:t>
      </w:r>
      <w:r w:rsidR="001200BB">
        <w:rPr>
          <w:rFonts w:cs="Arial"/>
          <w:color w:val="000000"/>
          <w:sz w:val="24"/>
          <w:szCs w:val="24"/>
          <w:shd w:val="clear" w:color="auto" w:fill="FFFFFF"/>
        </w:rPr>
        <w:t xml:space="preserve">molecular </w:t>
      </w:r>
      <w:r w:rsidR="009B701E">
        <w:rPr>
          <w:rFonts w:cs="Arial"/>
          <w:color w:val="000000"/>
          <w:sz w:val="24"/>
          <w:szCs w:val="24"/>
          <w:shd w:val="clear" w:color="auto" w:fill="FFFFFF"/>
        </w:rPr>
        <w:t xml:space="preserve">biology involved with PD. </w:t>
      </w:r>
    </w:p>
    <w:p w:rsidR="004D0380" w:rsidRPr="004D0380" w:rsidRDefault="005E7D47" w:rsidP="003A73C0">
      <w:pPr>
        <w:spacing w:after="0"/>
        <w:ind w:firstLine="720"/>
        <w:rPr>
          <w:rFonts w:eastAsia="Times New Roman" w:cs="Times New Roman"/>
          <w:sz w:val="24"/>
          <w:szCs w:val="24"/>
        </w:rPr>
      </w:pPr>
      <w:r>
        <w:rPr>
          <w:rFonts w:cs="Arial"/>
          <w:color w:val="000000"/>
          <w:sz w:val="24"/>
          <w:szCs w:val="24"/>
          <w:shd w:val="clear" w:color="auto" w:fill="FFFFFF"/>
        </w:rPr>
        <w:t>One method that scientists</w:t>
      </w:r>
      <w:r w:rsidR="00487C79">
        <w:rPr>
          <w:rFonts w:cs="Arial"/>
          <w:color w:val="000000"/>
          <w:sz w:val="24"/>
          <w:szCs w:val="24"/>
          <w:shd w:val="clear" w:color="auto" w:fill="FFFFFF"/>
        </w:rPr>
        <w:t xml:space="preserve"> are trying</w:t>
      </w:r>
      <w:r w:rsidR="0053432A">
        <w:rPr>
          <w:rFonts w:cs="Arial"/>
          <w:color w:val="000000"/>
          <w:sz w:val="24"/>
          <w:szCs w:val="24"/>
          <w:shd w:val="clear" w:color="auto" w:fill="FFFFFF"/>
        </w:rPr>
        <w:t xml:space="preserve"> to do is using certain inhibitors to use on specific protein kinases to hopefully find a treatment for PD. According to Wang et al</w:t>
      </w:r>
      <w:r w:rsidR="0053432A" w:rsidRPr="0053432A">
        <w:rPr>
          <w:rFonts w:cs="Arial"/>
          <w:color w:val="000000"/>
          <w:sz w:val="24"/>
          <w:szCs w:val="24"/>
          <w:shd w:val="clear" w:color="auto" w:fill="FFFFFF"/>
          <w:vertAlign w:val="superscript"/>
        </w:rPr>
        <w:t>4</w:t>
      </w:r>
      <w:r w:rsidR="0053432A">
        <w:rPr>
          <w:rFonts w:eastAsia="Times New Roman" w:cs="Times New Roman"/>
          <w:sz w:val="24"/>
          <w:szCs w:val="24"/>
        </w:rPr>
        <w:t xml:space="preserve">, the prevalent protein kinase to pay attention to is </w:t>
      </w:r>
      <w:r w:rsidR="0053432A" w:rsidRPr="0053432A">
        <w:rPr>
          <w:rFonts w:eastAsia="Times New Roman" w:cs="Times New Roman"/>
          <w:sz w:val="24"/>
          <w:szCs w:val="24"/>
        </w:rPr>
        <w:t>c-Jun N-terminal kinase (JNK)</w:t>
      </w:r>
      <w:r w:rsidR="00EE3635">
        <w:rPr>
          <w:rFonts w:eastAsia="Times New Roman" w:cs="Times New Roman"/>
          <w:sz w:val="24"/>
          <w:szCs w:val="24"/>
        </w:rPr>
        <w:t xml:space="preserve"> and that </w:t>
      </w:r>
      <w:r w:rsidR="00757F52">
        <w:rPr>
          <w:rFonts w:eastAsia="Times New Roman" w:cs="Times New Roman"/>
          <w:sz w:val="24"/>
          <w:szCs w:val="24"/>
        </w:rPr>
        <w:t>pathway</w:t>
      </w:r>
      <w:r w:rsidR="00EE3635">
        <w:rPr>
          <w:rFonts w:eastAsia="Times New Roman" w:cs="Times New Roman"/>
          <w:sz w:val="24"/>
          <w:szCs w:val="24"/>
        </w:rPr>
        <w:t xml:space="preserve"> that it is a part of which is the </w:t>
      </w:r>
      <w:r w:rsidR="001200BB">
        <w:rPr>
          <w:rFonts w:eastAsia="Times New Roman" w:cs="Times New Roman"/>
          <w:sz w:val="24"/>
          <w:szCs w:val="24"/>
        </w:rPr>
        <w:t>JNK Signaling</w:t>
      </w:r>
      <w:r w:rsidR="003A73C0">
        <w:rPr>
          <w:rFonts w:eastAsia="Times New Roman" w:cs="Times New Roman"/>
          <w:sz w:val="24"/>
          <w:szCs w:val="24"/>
        </w:rPr>
        <w:t xml:space="preserve"> </w:t>
      </w:r>
      <w:r w:rsidR="00EE3635">
        <w:rPr>
          <w:rFonts w:eastAsia="Times New Roman" w:cs="Times New Roman"/>
          <w:sz w:val="24"/>
          <w:szCs w:val="24"/>
        </w:rPr>
        <w:t>Pathway</w:t>
      </w:r>
      <w:r w:rsidR="0053432A">
        <w:rPr>
          <w:rFonts w:eastAsia="Times New Roman" w:cs="Times New Roman"/>
          <w:sz w:val="24"/>
          <w:szCs w:val="24"/>
        </w:rPr>
        <w:t xml:space="preserve">. </w:t>
      </w:r>
      <w:r w:rsidR="0053432A" w:rsidRPr="0053432A">
        <w:rPr>
          <w:rFonts w:eastAsia="Times New Roman" w:cs="Times New Roman"/>
          <w:sz w:val="24"/>
          <w:szCs w:val="24"/>
        </w:rPr>
        <w:t xml:space="preserve">Protein kinases are </w:t>
      </w:r>
      <w:r w:rsidR="0053432A">
        <w:rPr>
          <w:rFonts w:eastAsia="Times New Roman" w:cs="Times New Roman"/>
          <w:sz w:val="24"/>
          <w:szCs w:val="24"/>
        </w:rPr>
        <w:t xml:space="preserve">used in a plethora of intracellular </w:t>
      </w:r>
      <w:r w:rsidR="0053432A" w:rsidRPr="0053432A">
        <w:rPr>
          <w:rFonts w:eastAsia="Times New Roman" w:cs="Times New Roman"/>
          <w:sz w:val="24"/>
          <w:szCs w:val="24"/>
        </w:rPr>
        <w:t>signaling pathways.</w:t>
      </w:r>
      <w:r w:rsidR="00160556">
        <w:rPr>
          <w:rFonts w:eastAsia="Times New Roman" w:cs="Times New Roman"/>
          <w:sz w:val="24"/>
          <w:szCs w:val="24"/>
        </w:rPr>
        <w:t xml:space="preserve"> It is important to note </w:t>
      </w:r>
      <w:r w:rsidR="00EE3635">
        <w:rPr>
          <w:rFonts w:eastAsia="Times New Roman" w:cs="Times New Roman"/>
          <w:sz w:val="24"/>
          <w:szCs w:val="24"/>
        </w:rPr>
        <w:t>that c</w:t>
      </w:r>
      <w:r w:rsidR="00160556" w:rsidRPr="0053432A">
        <w:rPr>
          <w:rFonts w:eastAsia="Times New Roman" w:cs="Times New Roman"/>
          <w:sz w:val="24"/>
          <w:szCs w:val="24"/>
        </w:rPr>
        <w:t>-Ju</w:t>
      </w:r>
      <w:r w:rsidR="00160556">
        <w:rPr>
          <w:rFonts w:eastAsia="Times New Roman" w:cs="Times New Roman"/>
          <w:sz w:val="24"/>
          <w:szCs w:val="24"/>
        </w:rPr>
        <w:t xml:space="preserve">n N-terminal kinase is a </w:t>
      </w:r>
      <w:r w:rsidR="0053432A" w:rsidRPr="0053432A">
        <w:rPr>
          <w:rFonts w:eastAsia="Times New Roman" w:cs="Times New Roman"/>
          <w:sz w:val="24"/>
          <w:szCs w:val="24"/>
        </w:rPr>
        <w:t>Mitogen-activated protein (MAP)</w:t>
      </w:r>
      <w:r w:rsidR="00160556">
        <w:rPr>
          <w:rFonts w:eastAsia="Times New Roman" w:cs="Times New Roman"/>
          <w:sz w:val="24"/>
          <w:szCs w:val="24"/>
        </w:rPr>
        <w:t>.</w:t>
      </w:r>
      <w:r w:rsidR="0053432A" w:rsidRPr="0053432A">
        <w:rPr>
          <w:rFonts w:eastAsia="Times New Roman" w:cs="Times New Roman"/>
          <w:sz w:val="24"/>
          <w:szCs w:val="24"/>
        </w:rPr>
        <w:t xml:space="preserve"> </w:t>
      </w:r>
      <w:r w:rsidR="00160556">
        <w:rPr>
          <w:rFonts w:eastAsia="Times New Roman" w:cs="Times New Roman"/>
          <w:sz w:val="24"/>
          <w:szCs w:val="24"/>
        </w:rPr>
        <w:t xml:space="preserve">This </w:t>
      </w:r>
      <w:r w:rsidR="0053432A" w:rsidRPr="0053432A">
        <w:rPr>
          <w:rFonts w:eastAsia="Times New Roman" w:cs="Times New Roman"/>
          <w:sz w:val="24"/>
          <w:szCs w:val="24"/>
        </w:rPr>
        <w:t>k</w:t>
      </w:r>
      <w:r w:rsidR="0053432A">
        <w:rPr>
          <w:rFonts w:eastAsia="Times New Roman" w:cs="Times New Roman"/>
          <w:sz w:val="24"/>
          <w:szCs w:val="24"/>
        </w:rPr>
        <w:t xml:space="preserve">inase </w:t>
      </w:r>
      <w:r w:rsidR="00160556">
        <w:rPr>
          <w:rFonts w:eastAsia="Times New Roman" w:cs="Times New Roman"/>
          <w:sz w:val="24"/>
          <w:szCs w:val="24"/>
        </w:rPr>
        <w:t>is in a family that is composed of</w:t>
      </w:r>
      <w:r w:rsidR="0053432A">
        <w:rPr>
          <w:rFonts w:eastAsia="Times New Roman" w:cs="Times New Roman"/>
          <w:sz w:val="24"/>
          <w:szCs w:val="24"/>
        </w:rPr>
        <w:t xml:space="preserve"> three kinases that </w:t>
      </w:r>
      <w:r w:rsidR="00160556">
        <w:rPr>
          <w:rFonts w:eastAsia="Times New Roman" w:cs="Times New Roman"/>
          <w:sz w:val="24"/>
          <w:szCs w:val="24"/>
        </w:rPr>
        <w:t xml:space="preserve">form </w:t>
      </w:r>
      <w:r w:rsidR="00160556" w:rsidRPr="0053432A">
        <w:rPr>
          <w:rFonts w:eastAsia="Times New Roman" w:cs="Times New Roman"/>
          <w:sz w:val="24"/>
          <w:szCs w:val="24"/>
        </w:rPr>
        <w:t>a</w:t>
      </w:r>
      <w:r w:rsidR="0053432A" w:rsidRPr="0053432A">
        <w:rPr>
          <w:rFonts w:eastAsia="Times New Roman" w:cs="Times New Roman"/>
          <w:sz w:val="24"/>
          <w:szCs w:val="24"/>
        </w:rPr>
        <w:t xml:space="preserve"> </w:t>
      </w:r>
      <w:r w:rsidR="00160556" w:rsidRPr="0053432A">
        <w:rPr>
          <w:rFonts w:eastAsia="Times New Roman" w:cs="Times New Roman"/>
          <w:sz w:val="24"/>
          <w:szCs w:val="24"/>
        </w:rPr>
        <w:t>consecutive</w:t>
      </w:r>
      <w:r w:rsidR="0053432A" w:rsidRPr="0053432A">
        <w:rPr>
          <w:rFonts w:eastAsia="Times New Roman" w:cs="Times New Roman"/>
          <w:sz w:val="24"/>
          <w:szCs w:val="24"/>
        </w:rPr>
        <w:t xml:space="preserve"> </w:t>
      </w:r>
      <w:r w:rsidR="0053432A">
        <w:rPr>
          <w:rFonts w:eastAsia="Times New Roman" w:cs="Times New Roman"/>
          <w:sz w:val="24"/>
          <w:szCs w:val="24"/>
        </w:rPr>
        <w:t>activation pathway</w:t>
      </w:r>
      <w:r w:rsidR="00160556">
        <w:rPr>
          <w:rFonts w:eastAsia="Times New Roman" w:cs="Times New Roman"/>
          <w:sz w:val="24"/>
          <w:szCs w:val="24"/>
        </w:rPr>
        <w:t>. This pathway is made up of</w:t>
      </w:r>
      <w:r w:rsidR="0053432A">
        <w:rPr>
          <w:rFonts w:eastAsia="Times New Roman" w:cs="Times New Roman"/>
          <w:sz w:val="24"/>
          <w:szCs w:val="24"/>
        </w:rPr>
        <w:t xml:space="preserve"> </w:t>
      </w:r>
      <w:r w:rsidR="0053432A" w:rsidRPr="0053432A">
        <w:rPr>
          <w:rFonts w:eastAsia="Times New Roman" w:cs="Times New Roman"/>
          <w:sz w:val="24"/>
          <w:szCs w:val="24"/>
        </w:rPr>
        <w:t>MAP kinases (MAP</w:t>
      </w:r>
      <w:r w:rsidR="0053432A">
        <w:rPr>
          <w:rFonts w:eastAsia="Times New Roman" w:cs="Times New Roman"/>
          <w:sz w:val="24"/>
          <w:szCs w:val="24"/>
        </w:rPr>
        <w:t xml:space="preserve">Ks), MAP kinase kinases (MKKs), </w:t>
      </w:r>
      <w:r w:rsidR="0053432A" w:rsidRPr="0053432A">
        <w:rPr>
          <w:rFonts w:eastAsia="Times New Roman" w:cs="Times New Roman"/>
          <w:sz w:val="24"/>
          <w:szCs w:val="24"/>
        </w:rPr>
        <w:t>and MAP kinase kinase kinases (MKKKs</w:t>
      </w:r>
      <w:r w:rsidR="003A73C0" w:rsidRPr="0053432A">
        <w:rPr>
          <w:rFonts w:eastAsia="Times New Roman" w:cs="Times New Roman"/>
          <w:sz w:val="24"/>
          <w:szCs w:val="24"/>
        </w:rPr>
        <w:t>)</w:t>
      </w:r>
      <w:r w:rsidR="003A73C0" w:rsidRPr="00160556">
        <w:rPr>
          <w:rFonts w:eastAsia="Times New Roman" w:cs="Times New Roman"/>
          <w:sz w:val="24"/>
          <w:szCs w:val="24"/>
          <w:vertAlign w:val="superscript"/>
        </w:rPr>
        <w:t xml:space="preserve"> 2</w:t>
      </w:r>
      <w:r w:rsidR="0053432A" w:rsidRPr="0053432A">
        <w:rPr>
          <w:rFonts w:eastAsia="Times New Roman" w:cs="Times New Roman"/>
          <w:sz w:val="24"/>
          <w:szCs w:val="24"/>
        </w:rPr>
        <w:t xml:space="preserve">. </w:t>
      </w:r>
      <w:r w:rsidR="00160556">
        <w:rPr>
          <w:rFonts w:eastAsia="Times New Roman" w:cs="Times New Roman"/>
          <w:sz w:val="24"/>
          <w:szCs w:val="24"/>
        </w:rPr>
        <w:t xml:space="preserve">The pathway works like this: </w:t>
      </w:r>
      <w:r w:rsidR="0053432A" w:rsidRPr="0053432A">
        <w:rPr>
          <w:rFonts w:eastAsia="Times New Roman" w:cs="Times New Roman"/>
          <w:sz w:val="24"/>
          <w:szCs w:val="24"/>
        </w:rPr>
        <w:t xml:space="preserve">MAPKs </w:t>
      </w:r>
      <w:r w:rsidR="00160556">
        <w:rPr>
          <w:rFonts w:eastAsia="Times New Roman" w:cs="Times New Roman"/>
          <w:sz w:val="24"/>
          <w:szCs w:val="24"/>
        </w:rPr>
        <w:t>function</w:t>
      </w:r>
      <w:r w:rsidR="0053432A">
        <w:rPr>
          <w:rFonts w:eastAsia="Times New Roman" w:cs="Times New Roman"/>
          <w:sz w:val="24"/>
          <w:szCs w:val="24"/>
        </w:rPr>
        <w:t xml:space="preserve"> </w:t>
      </w:r>
      <w:r w:rsidR="0053432A" w:rsidRPr="0053432A">
        <w:rPr>
          <w:rFonts w:eastAsia="Times New Roman" w:cs="Times New Roman"/>
          <w:sz w:val="24"/>
          <w:szCs w:val="24"/>
        </w:rPr>
        <w:t xml:space="preserve">as </w:t>
      </w:r>
      <w:r w:rsidR="0053432A" w:rsidRPr="004D0380">
        <w:rPr>
          <w:rFonts w:eastAsia="Times New Roman" w:cs="Times New Roman"/>
          <w:sz w:val="24"/>
          <w:szCs w:val="24"/>
        </w:rPr>
        <w:t xml:space="preserve">phosphorylation substrates for MKKs which are </w:t>
      </w:r>
      <w:r w:rsidR="00160556" w:rsidRPr="004D0380">
        <w:rPr>
          <w:rFonts w:eastAsia="Times New Roman" w:cs="Times New Roman"/>
          <w:sz w:val="24"/>
          <w:szCs w:val="24"/>
        </w:rPr>
        <w:t>triggered</w:t>
      </w:r>
      <w:r w:rsidR="0053432A" w:rsidRPr="004D0380">
        <w:rPr>
          <w:rFonts w:eastAsia="Times New Roman" w:cs="Times New Roman"/>
          <w:sz w:val="24"/>
          <w:szCs w:val="24"/>
        </w:rPr>
        <w:t xml:space="preserve"> in turn by </w:t>
      </w:r>
      <w:r w:rsidR="00160556" w:rsidRPr="004D0380">
        <w:rPr>
          <w:rFonts w:eastAsia="Times New Roman" w:cs="Times New Roman"/>
          <w:sz w:val="24"/>
          <w:szCs w:val="24"/>
        </w:rPr>
        <w:t xml:space="preserve">phosphorylation </w:t>
      </w:r>
      <w:r w:rsidR="0053432A" w:rsidRPr="004D0380">
        <w:rPr>
          <w:rFonts w:eastAsia="Times New Roman" w:cs="Times New Roman"/>
          <w:sz w:val="24"/>
          <w:szCs w:val="24"/>
        </w:rPr>
        <w:t>via a MKKK</w:t>
      </w:r>
      <w:r w:rsidR="00160556" w:rsidRPr="004D0380">
        <w:rPr>
          <w:rFonts w:eastAsia="Times New Roman" w:cs="Times New Roman"/>
          <w:sz w:val="24"/>
          <w:szCs w:val="24"/>
          <w:vertAlign w:val="superscript"/>
        </w:rPr>
        <w:t>2</w:t>
      </w:r>
      <w:r w:rsidR="0053432A" w:rsidRPr="004D0380">
        <w:rPr>
          <w:rFonts w:eastAsia="Times New Roman" w:cs="Times New Roman"/>
          <w:sz w:val="24"/>
          <w:szCs w:val="24"/>
        </w:rPr>
        <w:t xml:space="preserve">. </w:t>
      </w:r>
      <w:r w:rsidR="00160556" w:rsidRPr="004D0380">
        <w:rPr>
          <w:rFonts w:eastAsia="Times New Roman" w:cs="Times New Roman"/>
          <w:sz w:val="24"/>
          <w:szCs w:val="24"/>
        </w:rPr>
        <w:t xml:space="preserve"> </w:t>
      </w:r>
    </w:p>
    <w:p w:rsidR="005E7D47" w:rsidRDefault="00E33149" w:rsidP="003A73C0">
      <w:pPr>
        <w:spacing w:after="0"/>
        <w:ind w:firstLine="720"/>
        <w:rPr>
          <w:rFonts w:eastAsia="Times New Roman" w:cs="Arial"/>
          <w:color w:val="000000"/>
          <w:sz w:val="24"/>
          <w:szCs w:val="24"/>
          <w:shd w:val="clear" w:color="auto" w:fill="FFFFFF"/>
        </w:rPr>
      </w:pPr>
      <w:r w:rsidRPr="00160556">
        <w:rPr>
          <w:rFonts w:eastAsia="Times New Roman" w:cs="Times New Roman"/>
          <w:noProof/>
          <w:sz w:val="24"/>
          <w:szCs w:val="24"/>
        </w:rPr>
        <mc:AlternateContent>
          <mc:Choice Requires="wps">
            <w:drawing>
              <wp:anchor distT="0" distB="0" distL="114300" distR="114300" simplePos="0" relativeHeight="251659264" behindDoc="1" locked="0" layoutInCell="1" allowOverlap="1" wp14:anchorId="21FBBC06" wp14:editId="516901E7">
                <wp:simplePos x="0" y="0"/>
                <wp:positionH relativeFrom="column">
                  <wp:posOffset>3965575</wp:posOffset>
                </wp:positionH>
                <wp:positionV relativeFrom="paragraph">
                  <wp:posOffset>22860</wp:posOffset>
                </wp:positionV>
                <wp:extent cx="2374265" cy="2498090"/>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8090"/>
                        </a:xfrm>
                        <a:prstGeom prst="rect">
                          <a:avLst/>
                        </a:prstGeom>
                        <a:solidFill>
                          <a:srgbClr val="FFFFFF"/>
                        </a:solidFill>
                        <a:ln w="9525">
                          <a:noFill/>
                          <a:miter lim="800000"/>
                          <a:headEnd/>
                          <a:tailEnd/>
                        </a:ln>
                      </wps:spPr>
                      <wps:txbx>
                        <w:txbxContent>
                          <w:p w:rsidR="00160556" w:rsidRPr="00EE3635" w:rsidRDefault="00160556">
                            <w:pPr>
                              <w:rPr>
                                <w:color w:val="FFFFFF" w:themeColor="background1"/>
                                <w14:textFill>
                                  <w14:noFill/>
                                </w14:textFill>
                              </w:rPr>
                            </w:pPr>
                            <w:r w:rsidRPr="00EE3635">
                              <w:rPr>
                                <w:noProof/>
                                <w:color w:val="FFFFFF" w:themeColor="background1"/>
                                <w14:textFill>
                                  <w14:noFill/>
                                </w14:textFill>
                              </w:rPr>
                              <w:drawing>
                                <wp:inline distT="0" distB="0" distL="0" distR="0" wp14:anchorId="4CCC892F" wp14:editId="5DB7B680">
                                  <wp:extent cx="2162810" cy="152569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525698"/>
                                          </a:xfrm>
                                          <a:prstGeom prst="rect">
                                            <a:avLst/>
                                          </a:prstGeom>
                                          <a:noFill/>
                                          <a:ln>
                                            <a:noFill/>
                                          </a:ln>
                                        </pic:spPr>
                                      </pic:pic>
                                    </a:graphicData>
                                  </a:graphic>
                                </wp:inline>
                              </w:drawing>
                            </w:r>
                          </w:p>
                          <w:p w:rsidR="00160556" w:rsidRPr="00160556" w:rsidRDefault="00160556">
                            <w:r w:rsidRPr="00160556">
                              <w:rPr>
                                <w:b/>
                              </w:rPr>
                              <w:t>Fig 1</w:t>
                            </w:r>
                            <w:r>
                              <w:rPr>
                                <w:b/>
                              </w:rPr>
                              <w:t xml:space="preserve">: </w:t>
                            </w:r>
                            <w:r>
                              <w:t xml:space="preserve"> A chart to give you an idea of the</w:t>
                            </w:r>
                            <w:r w:rsidR="001200BB">
                              <w:t xml:space="preserve"> JNK pathway in regards to PD</w:t>
                            </w:r>
                            <w:r>
                              <w:t>. Adapted from figure 1 of reference 2</w:t>
                            </w:r>
                          </w:p>
                          <w:p w:rsidR="00160556" w:rsidRDefault="00160556"/>
                          <w:p w:rsidR="00160556" w:rsidRDefault="00160556"/>
                          <w:p w:rsidR="00160556" w:rsidRDefault="00160556"/>
                          <w:p w:rsidR="00160556" w:rsidRDefault="00160556"/>
                          <w:p w:rsidR="00160556" w:rsidRDefault="001605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25pt;margin-top:1.8pt;width:186.95pt;height:196.7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fTIw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" stroked="f">
                <v:textbox>
                  <w:txbxContent>
                    <w:p w:rsidR="00160556" w:rsidRPr="00EE3635" w:rsidRDefault="00160556">
                      <w:pPr>
                        <w:rPr>
                          <w:color w:val="FFFFFF" w:themeColor="background1"/>
                          <w14:textFill>
                            <w14:noFill/>
                          </w14:textFill>
                        </w:rPr>
                      </w:pPr>
                      <w:r w:rsidRPr="00EE3635">
                        <w:rPr>
                          <w:noProof/>
                          <w:color w:val="FFFFFF" w:themeColor="background1"/>
                          <w14:textFill>
                            <w14:noFill/>
                          </w14:textFill>
                        </w:rPr>
                        <w:drawing>
                          <wp:inline distT="0" distB="0" distL="0" distR="0" wp14:anchorId="4CCC892F" wp14:editId="5DB7B680">
                            <wp:extent cx="2162810" cy="152569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525698"/>
                                    </a:xfrm>
                                    <a:prstGeom prst="rect">
                                      <a:avLst/>
                                    </a:prstGeom>
                                    <a:noFill/>
                                    <a:ln>
                                      <a:noFill/>
                                    </a:ln>
                                  </pic:spPr>
                                </pic:pic>
                              </a:graphicData>
                            </a:graphic>
                          </wp:inline>
                        </w:drawing>
                      </w:r>
                    </w:p>
                    <w:p w:rsidR="00160556" w:rsidRPr="00160556" w:rsidRDefault="00160556">
                      <w:r w:rsidRPr="00160556">
                        <w:rPr>
                          <w:b/>
                        </w:rPr>
                        <w:t>Fig 1</w:t>
                      </w:r>
                      <w:r>
                        <w:rPr>
                          <w:b/>
                        </w:rPr>
                        <w:t xml:space="preserve">: </w:t>
                      </w:r>
                      <w:r>
                        <w:t xml:space="preserve"> A chart to give you an idea of the</w:t>
                      </w:r>
                      <w:r w:rsidR="001200BB">
                        <w:t xml:space="preserve"> JNK pathway in regards to PD</w:t>
                      </w:r>
                      <w:r>
                        <w:t>. Adapted from figure 1 of reference 2</w:t>
                      </w:r>
                    </w:p>
                    <w:p w:rsidR="00160556" w:rsidRDefault="00160556"/>
                    <w:p w:rsidR="00160556" w:rsidRDefault="00160556"/>
                    <w:p w:rsidR="00160556" w:rsidRDefault="00160556"/>
                    <w:p w:rsidR="00160556" w:rsidRDefault="00160556"/>
                    <w:p w:rsidR="00160556" w:rsidRDefault="00160556"/>
                  </w:txbxContent>
                </v:textbox>
                <w10:wrap type="square"/>
              </v:shape>
            </w:pict>
          </mc:Fallback>
        </mc:AlternateContent>
      </w:r>
      <w:r w:rsidR="004D0380" w:rsidRPr="004D0380">
        <w:rPr>
          <w:rFonts w:cs="AdvTimes"/>
          <w:sz w:val="24"/>
          <w:szCs w:val="24"/>
        </w:rPr>
        <w:t>JNKs are known as stress activated protein kinases because they respond to extracellular stimuli like heat shock, and ultraviolet irradiation.</w:t>
      </w:r>
      <w:r w:rsidR="004D0380">
        <w:rPr>
          <w:rFonts w:cs="AdvTimes"/>
          <w:sz w:val="24"/>
          <w:szCs w:val="24"/>
        </w:rPr>
        <w:t xml:space="preserve"> JNK has ten isoforms which are split into three different </w:t>
      </w:r>
      <w:r w:rsidR="009E00E3">
        <w:rPr>
          <w:rFonts w:cs="AdvTimes"/>
          <w:sz w:val="24"/>
          <w:szCs w:val="24"/>
        </w:rPr>
        <w:t>categories</w:t>
      </w:r>
      <w:r w:rsidR="003A73C0">
        <w:rPr>
          <w:rFonts w:cs="AdvTimes"/>
          <w:sz w:val="24"/>
          <w:szCs w:val="24"/>
        </w:rPr>
        <w:t>: JNK1, JNK2</w:t>
      </w:r>
      <w:r w:rsidR="004D0380">
        <w:rPr>
          <w:rFonts w:cs="AdvTimes"/>
          <w:sz w:val="24"/>
          <w:szCs w:val="24"/>
        </w:rPr>
        <w:t xml:space="preserve"> and JNK3</w:t>
      </w:r>
      <w:r w:rsidR="009E00E3">
        <w:rPr>
          <w:rFonts w:cs="AdvTimes"/>
          <w:sz w:val="24"/>
          <w:szCs w:val="24"/>
        </w:rPr>
        <w:t xml:space="preserve">. JNK 1 and 2 can be found in cells and tissues and have four isoforms each whereas JNK3 only has 2 isoforms and is found </w:t>
      </w:r>
      <w:r w:rsidR="009E00E3">
        <w:rPr>
          <w:rFonts w:cs="AdvTimes"/>
          <w:sz w:val="24"/>
          <w:szCs w:val="24"/>
        </w:rPr>
        <w:lastRenderedPageBreak/>
        <w:t>in the brain.</w:t>
      </w:r>
      <w:r w:rsidR="004D0380" w:rsidRPr="004D0380">
        <w:rPr>
          <w:rFonts w:cs="AdvTimes"/>
          <w:sz w:val="24"/>
          <w:szCs w:val="24"/>
        </w:rPr>
        <w:t xml:space="preserve"> Regulation of the JNK signaling pathway is complex and is influenced by </w:t>
      </w:r>
      <w:r w:rsidR="00757F52">
        <w:rPr>
          <w:rFonts w:cs="AdvTimes"/>
          <w:sz w:val="24"/>
          <w:szCs w:val="24"/>
        </w:rPr>
        <w:t xml:space="preserve">multiple </w:t>
      </w:r>
      <w:r w:rsidR="009E00E3">
        <w:rPr>
          <w:rFonts w:cs="AdvTimes"/>
          <w:sz w:val="24"/>
          <w:szCs w:val="24"/>
        </w:rPr>
        <w:t>MKKKs</w:t>
      </w:r>
      <w:r w:rsidR="00274D3A">
        <w:rPr>
          <w:rFonts w:cs="AdvTimes"/>
          <w:sz w:val="24"/>
          <w:szCs w:val="24"/>
        </w:rPr>
        <w:t xml:space="preserve">. </w:t>
      </w:r>
      <w:r w:rsidR="00757F52">
        <w:rPr>
          <w:rFonts w:cs="AdvTimes"/>
          <w:sz w:val="24"/>
          <w:szCs w:val="24"/>
        </w:rPr>
        <w:t>The most important function of t</w:t>
      </w:r>
      <w:r w:rsidR="00274D3A">
        <w:rPr>
          <w:rFonts w:cs="AdvTimes"/>
          <w:sz w:val="24"/>
          <w:szCs w:val="24"/>
        </w:rPr>
        <w:t>he JNK pathway i</w:t>
      </w:r>
      <w:r w:rsidR="003039AC">
        <w:rPr>
          <w:rFonts w:cs="AdvTimes"/>
          <w:sz w:val="24"/>
          <w:szCs w:val="24"/>
        </w:rPr>
        <w:t>s how its reaction</w:t>
      </w:r>
      <w:r w:rsidR="00274D3A">
        <w:rPr>
          <w:rFonts w:cs="AdvTimes"/>
          <w:sz w:val="24"/>
          <w:szCs w:val="24"/>
        </w:rPr>
        <w:t xml:space="preserve"> to </w:t>
      </w:r>
      <w:r w:rsidR="003039AC">
        <w:rPr>
          <w:rFonts w:cs="AdvTimes"/>
          <w:sz w:val="24"/>
          <w:szCs w:val="24"/>
        </w:rPr>
        <w:t>extracellular</w:t>
      </w:r>
      <w:r w:rsidR="00274D3A">
        <w:rPr>
          <w:rFonts w:cs="AdvTimes"/>
          <w:sz w:val="24"/>
          <w:szCs w:val="24"/>
        </w:rPr>
        <w:t xml:space="preserve"> stimuli affects </w:t>
      </w:r>
      <w:r w:rsidR="003039AC">
        <w:rPr>
          <w:rFonts w:cs="AdvTimes"/>
          <w:sz w:val="24"/>
          <w:szCs w:val="24"/>
        </w:rPr>
        <w:t xml:space="preserve">certain cell functions like apoptosis and proliferation. </w:t>
      </w:r>
    </w:p>
    <w:p w:rsidR="005E7D47" w:rsidRDefault="005E7D47" w:rsidP="003A73C0">
      <w:pPr>
        <w:spacing w:after="0"/>
        <w:rPr>
          <w:rFonts w:eastAsia="Times New Roman" w:cs="Arial"/>
          <w:color w:val="000000"/>
          <w:sz w:val="24"/>
          <w:szCs w:val="24"/>
          <w:shd w:val="clear" w:color="auto" w:fill="FFFFFF"/>
        </w:rPr>
      </w:pPr>
    </w:p>
    <w:p w:rsidR="00892E7B" w:rsidRPr="00A20FE4" w:rsidRDefault="00757F52" w:rsidP="003A73C0">
      <w:pPr>
        <w:spacing w:after="0"/>
        <w:rPr>
          <w:rFonts w:cs="Arial"/>
          <w:sz w:val="24"/>
          <w:szCs w:val="24"/>
          <w:shd w:val="clear" w:color="auto" w:fill="FFFFFF"/>
        </w:rPr>
      </w:pPr>
      <w:r>
        <w:rPr>
          <w:rFonts w:eastAsia="Times New Roman" w:cs="Arial"/>
          <w:color w:val="000000"/>
          <w:sz w:val="24"/>
          <w:szCs w:val="24"/>
          <w:shd w:val="clear" w:color="auto" w:fill="FFFFFF"/>
        </w:rPr>
        <w:tab/>
        <w:t xml:space="preserve">How does the JNK pathways and Parkinson’s disease correlate to one another? Wang et al states that </w:t>
      </w:r>
      <w:r w:rsidRPr="00757F52">
        <w:rPr>
          <w:rFonts w:eastAsia="Times New Roman" w:cs="Arial"/>
          <w:color w:val="000000"/>
          <w:sz w:val="24"/>
          <w:szCs w:val="24"/>
          <w:shd w:val="clear" w:color="auto" w:fill="FFFFFF"/>
        </w:rPr>
        <w:t xml:space="preserve">Parkinson’s disease is characterized by the loss of dopaminergic neurons in the SNpc. </w:t>
      </w:r>
      <w:r w:rsidR="006B0991">
        <w:rPr>
          <w:rFonts w:eastAsia="Times New Roman" w:cs="Arial"/>
          <w:color w:val="000000"/>
          <w:sz w:val="24"/>
          <w:szCs w:val="24"/>
          <w:shd w:val="clear" w:color="auto" w:fill="FFFFFF"/>
        </w:rPr>
        <w:t>T</w:t>
      </w:r>
      <w:r w:rsidRPr="00757F52">
        <w:rPr>
          <w:rFonts w:eastAsia="Times New Roman" w:cs="Arial"/>
          <w:color w:val="000000"/>
          <w:sz w:val="24"/>
          <w:szCs w:val="24"/>
          <w:shd w:val="clear" w:color="auto" w:fill="FFFFFF"/>
        </w:rPr>
        <w:t xml:space="preserve">he </w:t>
      </w:r>
      <w:r w:rsidR="006B0991">
        <w:rPr>
          <w:rFonts w:eastAsia="Times New Roman" w:cs="Arial"/>
          <w:color w:val="000000"/>
          <w:sz w:val="24"/>
          <w:szCs w:val="24"/>
          <w:shd w:val="clear" w:color="auto" w:fill="FFFFFF"/>
        </w:rPr>
        <w:t>goal</w:t>
      </w:r>
      <w:r w:rsidRPr="00757F52">
        <w:rPr>
          <w:rFonts w:eastAsia="Times New Roman" w:cs="Arial"/>
          <w:color w:val="000000"/>
          <w:sz w:val="24"/>
          <w:szCs w:val="24"/>
          <w:shd w:val="clear" w:color="auto" w:fill="FFFFFF"/>
        </w:rPr>
        <w:t xml:space="preserve"> </w:t>
      </w:r>
      <w:r w:rsidR="006B0991">
        <w:rPr>
          <w:rFonts w:eastAsia="Times New Roman" w:cs="Arial"/>
          <w:color w:val="000000"/>
          <w:sz w:val="24"/>
          <w:szCs w:val="24"/>
          <w:shd w:val="clear" w:color="auto" w:fill="FFFFFF"/>
        </w:rPr>
        <w:t xml:space="preserve">in </w:t>
      </w:r>
      <w:r w:rsidRPr="00757F52">
        <w:rPr>
          <w:rFonts w:eastAsia="Times New Roman" w:cs="Arial"/>
          <w:color w:val="000000"/>
          <w:sz w:val="24"/>
          <w:szCs w:val="24"/>
          <w:shd w:val="clear" w:color="auto" w:fill="FFFFFF"/>
        </w:rPr>
        <w:t>the neurodegenerative therapy is</w:t>
      </w:r>
      <w:r w:rsidR="006B0991">
        <w:rPr>
          <w:rFonts w:eastAsia="Times New Roman" w:cs="Arial"/>
          <w:color w:val="000000"/>
          <w:sz w:val="24"/>
          <w:szCs w:val="24"/>
          <w:shd w:val="clear" w:color="auto" w:fill="FFFFFF"/>
        </w:rPr>
        <w:t xml:space="preserve"> that scientists are trying to </w:t>
      </w:r>
      <w:r w:rsidR="00E32FEA">
        <w:rPr>
          <w:rFonts w:eastAsia="Times New Roman" w:cs="Arial"/>
          <w:color w:val="000000"/>
          <w:sz w:val="24"/>
          <w:szCs w:val="24"/>
          <w:shd w:val="clear" w:color="auto" w:fill="FFFFFF"/>
        </w:rPr>
        <w:t>find results that will allow them to either see</w:t>
      </w:r>
      <w:r w:rsidR="006B0991">
        <w:rPr>
          <w:rFonts w:eastAsia="Times New Roman" w:cs="Arial"/>
          <w:color w:val="000000"/>
          <w:sz w:val="24"/>
          <w:szCs w:val="24"/>
          <w:shd w:val="clear" w:color="auto" w:fill="FFFFFF"/>
        </w:rPr>
        <w:t xml:space="preserve"> </w:t>
      </w:r>
      <w:r w:rsidR="00E32FEA">
        <w:rPr>
          <w:rFonts w:eastAsia="Times New Roman" w:cs="Arial"/>
          <w:color w:val="000000"/>
          <w:sz w:val="24"/>
          <w:szCs w:val="24"/>
          <w:shd w:val="clear" w:color="auto" w:fill="FFFFFF"/>
        </w:rPr>
        <w:t xml:space="preserve">functional restoration and </w:t>
      </w:r>
      <w:r w:rsidRPr="00757F52">
        <w:rPr>
          <w:rFonts w:eastAsia="Times New Roman" w:cs="Arial"/>
          <w:color w:val="000000"/>
          <w:sz w:val="24"/>
          <w:szCs w:val="24"/>
          <w:shd w:val="clear" w:color="auto" w:fill="FFFFFF"/>
        </w:rPr>
        <w:t xml:space="preserve">or </w:t>
      </w:r>
      <w:r w:rsidR="00E32FEA">
        <w:rPr>
          <w:rFonts w:eastAsia="Times New Roman" w:cs="Arial"/>
          <w:color w:val="000000"/>
          <w:sz w:val="24"/>
          <w:szCs w:val="24"/>
          <w:shd w:val="clear" w:color="auto" w:fill="FFFFFF"/>
        </w:rPr>
        <w:t>a decrease/stop</w:t>
      </w:r>
      <w:r w:rsidRPr="00757F52">
        <w:rPr>
          <w:rFonts w:eastAsia="Times New Roman" w:cs="Arial"/>
          <w:color w:val="000000"/>
          <w:sz w:val="24"/>
          <w:szCs w:val="24"/>
          <w:shd w:val="clear" w:color="auto" w:fill="FFFFFF"/>
        </w:rPr>
        <w:t xml:space="preserve"> of progression of neuronal loss. </w:t>
      </w:r>
      <w:r w:rsidR="006B0991">
        <w:rPr>
          <w:rFonts w:eastAsia="Times New Roman" w:cs="Arial"/>
          <w:color w:val="000000"/>
          <w:sz w:val="24"/>
          <w:szCs w:val="24"/>
          <w:shd w:val="clear" w:color="auto" w:fill="FFFFFF"/>
        </w:rPr>
        <w:t>T</w:t>
      </w:r>
      <w:r w:rsidRPr="00757F52">
        <w:rPr>
          <w:rFonts w:eastAsia="Times New Roman" w:cs="Arial"/>
          <w:color w:val="000000"/>
          <w:sz w:val="24"/>
          <w:szCs w:val="24"/>
          <w:shd w:val="clear" w:color="auto" w:fill="FFFFFF"/>
        </w:rPr>
        <w:t>he role JNK in this disease's pathogenesis is being increasingly recognized.</w:t>
      </w:r>
      <w:r w:rsidR="00672784">
        <w:rPr>
          <w:rFonts w:eastAsia="Times New Roman" w:cs="Arial"/>
          <w:color w:val="000000"/>
          <w:sz w:val="24"/>
          <w:szCs w:val="24"/>
          <w:shd w:val="clear" w:color="auto" w:fill="FFFFFF"/>
        </w:rPr>
        <w:t xml:space="preserve"> Wang et al also talks about how his</w:t>
      </w:r>
      <w:r w:rsidR="00672784" w:rsidRPr="00672784">
        <w:rPr>
          <w:rFonts w:eastAsia="Times New Roman" w:cs="Arial"/>
          <w:color w:val="000000"/>
          <w:sz w:val="24"/>
          <w:szCs w:val="24"/>
          <w:shd w:val="clear" w:color="auto" w:fill="FFFFFF"/>
        </w:rPr>
        <w:t xml:space="preserve"> evidence suggests that JNK plays an important role in mediating 1-</w:t>
      </w:r>
      <w:r w:rsidR="00672784" w:rsidRPr="001200BB">
        <w:rPr>
          <w:rFonts w:eastAsia="Times New Roman" w:cs="Arial"/>
          <w:color w:val="000000"/>
          <w:sz w:val="24"/>
          <w:szCs w:val="24"/>
          <w:shd w:val="clear" w:color="auto" w:fill="FFFFFF"/>
        </w:rPr>
        <w:t xml:space="preserve">methyl-4-phenyl-1,2,3,6-tetrahydropyridine (MPTP)/1-methyl-4-phenylpyridnium ion (MPP(+))-induced neurotoxicity. He believes that if the JNK pathway were to be blocked off, then maybe the progression of Parkinson's disease could be slowed down and eventually stopped. </w:t>
      </w:r>
      <w:r w:rsidR="001200BB" w:rsidRPr="001200BB">
        <w:rPr>
          <w:rFonts w:eastAsia="Times New Roman" w:cs="Arial"/>
          <w:color w:val="000000"/>
          <w:sz w:val="24"/>
          <w:szCs w:val="24"/>
          <w:shd w:val="clear" w:color="auto" w:fill="FFFFFF"/>
        </w:rPr>
        <w:t xml:space="preserve">Basically </w:t>
      </w:r>
      <w:r w:rsidR="001200BB" w:rsidRPr="00A20FE4">
        <w:rPr>
          <w:rFonts w:eastAsia="Times New Roman" w:cs="Arial"/>
          <w:sz w:val="24"/>
          <w:szCs w:val="24"/>
          <w:shd w:val="clear" w:color="auto" w:fill="FFFFFF"/>
        </w:rPr>
        <w:t>in order to stop PD,</w:t>
      </w:r>
      <w:r w:rsidR="003F1F62" w:rsidRPr="00A20FE4">
        <w:rPr>
          <w:rFonts w:eastAsia="Times New Roman" w:cs="Arial"/>
          <w:sz w:val="24"/>
          <w:szCs w:val="24"/>
          <w:shd w:val="clear" w:color="auto" w:fill="FFFFFF"/>
        </w:rPr>
        <w:t xml:space="preserve"> </w:t>
      </w:r>
      <w:r w:rsidR="001200BB" w:rsidRPr="00A20FE4">
        <w:rPr>
          <w:rFonts w:cs="Arial"/>
          <w:sz w:val="24"/>
          <w:szCs w:val="24"/>
          <w:shd w:val="clear" w:color="auto" w:fill="FFFFFF"/>
        </w:rPr>
        <w:t>something must be found that can block the death signaling pathway</w:t>
      </w:r>
      <w:r w:rsidR="003F1F62" w:rsidRPr="00A20FE4">
        <w:rPr>
          <w:rFonts w:cs="Arial"/>
          <w:sz w:val="24"/>
          <w:szCs w:val="24"/>
          <w:shd w:val="clear" w:color="auto" w:fill="FFFFFF"/>
        </w:rPr>
        <w:t xml:space="preserve"> of the execution </w:t>
      </w:r>
      <w:r w:rsidR="001200BB" w:rsidRPr="00A20FE4">
        <w:rPr>
          <w:rFonts w:cs="Arial"/>
          <w:sz w:val="24"/>
          <w:szCs w:val="24"/>
          <w:shd w:val="clear" w:color="auto" w:fill="FFFFFF"/>
        </w:rPr>
        <w:t>for</w:t>
      </w:r>
      <w:r w:rsidR="003F1F62" w:rsidRPr="00A20FE4">
        <w:rPr>
          <w:rFonts w:cs="Arial"/>
          <w:sz w:val="24"/>
          <w:szCs w:val="24"/>
          <w:shd w:val="clear" w:color="auto" w:fill="FFFFFF"/>
        </w:rPr>
        <w:t xml:space="preserve"> apoptosis in dopaminergic neurons</w:t>
      </w:r>
      <w:r w:rsidR="00892E7B" w:rsidRPr="00A20FE4">
        <w:rPr>
          <w:rFonts w:cs="Arial"/>
          <w:sz w:val="24"/>
          <w:szCs w:val="24"/>
          <w:shd w:val="clear" w:color="auto" w:fill="FFFFFF"/>
        </w:rPr>
        <w:t>.</w:t>
      </w:r>
    </w:p>
    <w:p w:rsidR="00160556" w:rsidRDefault="00E32FEA" w:rsidP="003A73C0">
      <w:pPr>
        <w:spacing w:after="0"/>
        <w:rPr>
          <w:rFonts w:eastAsia="Times New Roman" w:cs="Arial"/>
          <w:color w:val="000000"/>
          <w:sz w:val="24"/>
          <w:szCs w:val="24"/>
          <w:shd w:val="clear" w:color="auto" w:fill="FFFFFF"/>
        </w:rPr>
      </w:pPr>
      <w:r w:rsidRPr="00A20FE4">
        <w:rPr>
          <w:rFonts w:eastAsia="Times New Roman" w:cs="Arial"/>
          <w:sz w:val="24"/>
          <w:szCs w:val="24"/>
          <w:shd w:val="clear" w:color="auto" w:fill="FFFFFF"/>
        </w:rPr>
        <w:tab/>
        <w:t>The blocking of JNK path</w:t>
      </w:r>
      <w:r w:rsidR="00C468B1" w:rsidRPr="00A20FE4">
        <w:rPr>
          <w:rFonts w:eastAsia="Times New Roman" w:cs="Arial"/>
          <w:sz w:val="24"/>
          <w:szCs w:val="24"/>
          <w:shd w:val="clear" w:color="auto" w:fill="FFFFFF"/>
        </w:rPr>
        <w:t xml:space="preserve">ways can only be done </w:t>
      </w:r>
      <w:r w:rsidR="00C468B1">
        <w:rPr>
          <w:rFonts w:eastAsia="Times New Roman" w:cs="Arial"/>
          <w:color w:val="000000"/>
          <w:sz w:val="24"/>
          <w:szCs w:val="24"/>
          <w:shd w:val="clear" w:color="auto" w:fill="FFFFFF"/>
        </w:rPr>
        <w:t xml:space="preserve">through a kinase </w:t>
      </w:r>
      <w:r>
        <w:rPr>
          <w:rFonts w:eastAsia="Times New Roman" w:cs="Arial"/>
          <w:color w:val="000000"/>
          <w:sz w:val="24"/>
          <w:szCs w:val="24"/>
          <w:shd w:val="clear" w:color="auto" w:fill="FFFFFF"/>
        </w:rPr>
        <w:t>inhibitor.</w:t>
      </w:r>
      <w:r w:rsidR="00C468B1">
        <w:rPr>
          <w:rFonts w:eastAsia="Times New Roman" w:cs="Arial"/>
          <w:color w:val="000000"/>
          <w:sz w:val="24"/>
          <w:szCs w:val="24"/>
          <w:shd w:val="clear" w:color="auto" w:fill="FFFFFF"/>
        </w:rPr>
        <w:t xml:space="preserve"> A kinase inhibitor is a</w:t>
      </w:r>
      <w:r w:rsidR="00C468B1" w:rsidRPr="00C468B1">
        <w:rPr>
          <w:rFonts w:eastAsia="Times New Roman" w:cs="Arial"/>
          <w:color w:val="000000"/>
          <w:sz w:val="24"/>
          <w:szCs w:val="24"/>
          <w:shd w:val="clear" w:color="auto" w:fill="FFFFFF"/>
        </w:rPr>
        <w:t xml:space="preserve"> type of enzyme inhibitor that blocks the action of one or more protein kinases.</w:t>
      </w:r>
      <w:r>
        <w:rPr>
          <w:rFonts w:eastAsia="Times New Roman" w:cs="Arial"/>
          <w:color w:val="000000"/>
          <w:sz w:val="24"/>
          <w:szCs w:val="24"/>
          <w:shd w:val="clear" w:color="auto" w:fill="FFFFFF"/>
        </w:rPr>
        <w:t xml:space="preserve"> There are currently a few inhibitors like </w:t>
      </w:r>
      <w:r w:rsidRPr="00E32FEA">
        <w:rPr>
          <w:rFonts w:eastAsia="Times New Roman" w:cs="Arial"/>
          <w:color w:val="000000"/>
          <w:sz w:val="24"/>
          <w:szCs w:val="24"/>
          <w:shd w:val="clear" w:color="auto" w:fill="FFFFFF"/>
        </w:rPr>
        <w:t>CEP-1347/KT-7515</w:t>
      </w:r>
      <w:r w:rsidRPr="00E32FEA">
        <w:rPr>
          <w:rFonts w:eastAsia="Times New Roman" w:cs="Arial"/>
          <w:color w:val="000000"/>
          <w:sz w:val="24"/>
          <w:szCs w:val="24"/>
          <w:shd w:val="clear" w:color="auto" w:fill="FFFFFF"/>
          <w:vertAlign w:val="superscript"/>
        </w:rPr>
        <w:t>7</w:t>
      </w:r>
      <w:r>
        <w:rPr>
          <w:rFonts w:eastAsia="Times New Roman" w:cs="Arial"/>
          <w:color w:val="000000"/>
          <w:sz w:val="24"/>
          <w:szCs w:val="24"/>
          <w:shd w:val="clear" w:color="auto" w:fill="FFFFFF"/>
        </w:rPr>
        <w:t xml:space="preserve">, </w:t>
      </w:r>
      <w:r w:rsidRPr="00E32FEA">
        <w:rPr>
          <w:rFonts w:eastAsia="Times New Roman" w:cs="Arial"/>
          <w:color w:val="000000"/>
          <w:sz w:val="24"/>
          <w:szCs w:val="24"/>
          <w:shd w:val="clear" w:color="auto" w:fill="FFFFFF"/>
        </w:rPr>
        <w:t>SP600125</w:t>
      </w:r>
      <w:r w:rsidRPr="00E32FEA">
        <w:rPr>
          <w:rFonts w:eastAsia="Times New Roman" w:cs="Arial"/>
          <w:color w:val="000000"/>
          <w:sz w:val="24"/>
          <w:szCs w:val="24"/>
          <w:shd w:val="clear" w:color="auto" w:fill="FFFFFF"/>
          <w:vertAlign w:val="superscript"/>
        </w:rPr>
        <w:t>6</w:t>
      </w:r>
      <w:r>
        <w:rPr>
          <w:rFonts w:eastAsia="Times New Roman" w:cs="Arial"/>
          <w:color w:val="000000"/>
          <w:sz w:val="24"/>
          <w:szCs w:val="24"/>
          <w:shd w:val="clear" w:color="auto" w:fill="FFFFFF"/>
        </w:rPr>
        <w:t>, and JIP-1</w:t>
      </w:r>
      <w:r w:rsidRPr="00E32FEA">
        <w:rPr>
          <w:rFonts w:eastAsia="Times New Roman" w:cs="Arial"/>
          <w:color w:val="000000"/>
          <w:sz w:val="24"/>
          <w:szCs w:val="24"/>
          <w:shd w:val="clear" w:color="auto" w:fill="FFFFFF"/>
          <w:vertAlign w:val="superscript"/>
        </w:rPr>
        <w:t>8</w:t>
      </w:r>
      <w:r w:rsidR="00A20FE4">
        <w:rPr>
          <w:rFonts w:eastAsia="Times New Roman" w:cs="Arial"/>
          <w:color w:val="000000"/>
          <w:sz w:val="24"/>
          <w:szCs w:val="24"/>
          <w:shd w:val="clear" w:color="auto" w:fill="FFFFFF"/>
        </w:rPr>
        <w:t>, that</w:t>
      </w:r>
      <w:r w:rsidR="00C468B1">
        <w:rPr>
          <w:rFonts w:eastAsia="Times New Roman" w:cs="Arial"/>
          <w:color w:val="000000"/>
          <w:sz w:val="24"/>
          <w:szCs w:val="24"/>
          <w:shd w:val="clear" w:color="auto" w:fill="FFFFFF"/>
        </w:rPr>
        <w:t xml:space="preserve"> have been tested and</w:t>
      </w:r>
      <w:r w:rsidR="00C67AD4">
        <w:rPr>
          <w:rFonts w:eastAsia="Times New Roman" w:cs="Arial"/>
          <w:color w:val="000000"/>
          <w:sz w:val="24"/>
          <w:szCs w:val="24"/>
          <w:shd w:val="clear" w:color="auto" w:fill="FFFFFF"/>
        </w:rPr>
        <w:t xml:space="preserve"> </w:t>
      </w:r>
      <w:r w:rsidR="00C468B1">
        <w:rPr>
          <w:rFonts w:eastAsia="Times New Roman" w:cs="Arial"/>
          <w:color w:val="000000"/>
          <w:sz w:val="24"/>
          <w:szCs w:val="24"/>
          <w:shd w:val="clear" w:color="auto" w:fill="FFFFFF"/>
        </w:rPr>
        <w:t xml:space="preserve">shown to </w:t>
      </w:r>
      <w:r w:rsidR="00C67AD4">
        <w:rPr>
          <w:rFonts w:eastAsia="Times New Roman" w:cs="Arial"/>
          <w:color w:val="000000"/>
          <w:sz w:val="24"/>
          <w:szCs w:val="24"/>
          <w:shd w:val="clear" w:color="auto" w:fill="FFFFFF"/>
        </w:rPr>
        <w:t xml:space="preserve">successfully </w:t>
      </w:r>
      <w:r w:rsidR="00C468B1">
        <w:rPr>
          <w:rFonts w:eastAsia="Times New Roman" w:cs="Arial"/>
          <w:color w:val="000000"/>
          <w:sz w:val="24"/>
          <w:szCs w:val="24"/>
          <w:shd w:val="clear" w:color="auto" w:fill="FFFFFF"/>
        </w:rPr>
        <w:t xml:space="preserve">inhibit </w:t>
      </w:r>
      <w:r w:rsidR="00C67AD4">
        <w:rPr>
          <w:rFonts w:eastAsia="Times New Roman" w:cs="Arial"/>
          <w:color w:val="000000"/>
          <w:sz w:val="24"/>
          <w:szCs w:val="24"/>
          <w:shd w:val="clear" w:color="auto" w:fill="FFFFFF"/>
        </w:rPr>
        <w:t>the JNK pathway in some form.</w:t>
      </w:r>
      <w:r w:rsidR="00874668">
        <w:rPr>
          <w:rFonts w:eastAsia="Times New Roman" w:cs="Arial"/>
          <w:color w:val="000000"/>
          <w:sz w:val="24"/>
          <w:szCs w:val="24"/>
          <w:shd w:val="clear" w:color="auto" w:fill="FFFFFF"/>
        </w:rPr>
        <w:t xml:space="preserve"> By using these inhibitors to regulate the JNK pathway scientists would have complete control over process</w:t>
      </w:r>
      <w:r w:rsidR="00A20FE4">
        <w:rPr>
          <w:rFonts w:eastAsia="Times New Roman" w:cs="Arial"/>
          <w:color w:val="000000"/>
          <w:sz w:val="24"/>
          <w:szCs w:val="24"/>
          <w:shd w:val="clear" w:color="auto" w:fill="FFFFFF"/>
        </w:rPr>
        <w:t>es</w:t>
      </w:r>
      <w:r w:rsidR="00874668">
        <w:rPr>
          <w:rFonts w:eastAsia="Times New Roman" w:cs="Arial"/>
          <w:color w:val="000000"/>
          <w:sz w:val="24"/>
          <w:szCs w:val="24"/>
          <w:shd w:val="clear" w:color="auto" w:fill="FFFFFF"/>
        </w:rPr>
        <w:t xml:space="preserve"> like cell apoptosis and survival signaling.</w:t>
      </w:r>
      <w:r w:rsidR="00F14010">
        <w:rPr>
          <w:rFonts w:eastAsia="Times New Roman" w:cs="Arial"/>
          <w:color w:val="000000"/>
          <w:sz w:val="24"/>
          <w:szCs w:val="24"/>
          <w:shd w:val="clear" w:color="auto" w:fill="FFFFFF"/>
        </w:rPr>
        <w:t xml:space="preserve"> In terms of Parkinson’s disease, if scientists were to inhibit the JNK pathway and have control over cell apoptosis, they would then be in control of neuronal cell death (</w:t>
      </w:r>
      <w:r w:rsidR="00F14010" w:rsidRPr="00F14010">
        <w:rPr>
          <w:rFonts w:eastAsia="Times New Roman" w:cs="Arial"/>
          <w:b/>
          <w:color w:val="000000"/>
          <w:sz w:val="24"/>
          <w:szCs w:val="24"/>
          <w:shd w:val="clear" w:color="auto" w:fill="FFFFFF"/>
        </w:rPr>
        <w:t>Fig 2</w:t>
      </w:r>
      <w:r w:rsidR="00F14010">
        <w:rPr>
          <w:rFonts w:eastAsia="Times New Roman" w:cs="Arial"/>
          <w:color w:val="000000"/>
          <w:sz w:val="24"/>
          <w:szCs w:val="24"/>
          <w:shd w:val="clear" w:color="auto" w:fill="FFFFFF"/>
        </w:rPr>
        <w:t>)</w:t>
      </w:r>
      <w:r w:rsidR="00F14010" w:rsidRPr="00F14010">
        <w:rPr>
          <w:rFonts w:eastAsia="Times New Roman" w:cs="Arial"/>
          <w:color w:val="000000"/>
          <w:sz w:val="24"/>
          <w:szCs w:val="24"/>
          <w:shd w:val="clear" w:color="auto" w:fill="FFFFFF"/>
          <w:vertAlign w:val="superscript"/>
        </w:rPr>
        <w:t>5</w:t>
      </w:r>
      <w:r w:rsidR="00F14010">
        <w:rPr>
          <w:rFonts w:eastAsia="Times New Roman" w:cs="Arial"/>
          <w:color w:val="000000"/>
          <w:sz w:val="24"/>
          <w:szCs w:val="24"/>
          <w:shd w:val="clear" w:color="auto" w:fill="FFFFFF"/>
        </w:rPr>
        <w:t xml:space="preserve">. </w:t>
      </w:r>
      <w:r w:rsidR="00874668">
        <w:rPr>
          <w:rFonts w:eastAsia="Times New Roman" w:cs="Arial"/>
          <w:color w:val="000000"/>
          <w:sz w:val="24"/>
          <w:szCs w:val="24"/>
          <w:shd w:val="clear" w:color="auto" w:fill="FFFFFF"/>
        </w:rPr>
        <w:t xml:space="preserve"> </w:t>
      </w:r>
      <w:r w:rsidR="00C67AD4">
        <w:rPr>
          <w:rFonts w:eastAsia="Times New Roman" w:cs="Arial"/>
          <w:color w:val="000000"/>
          <w:sz w:val="24"/>
          <w:szCs w:val="24"/>
          <w:shd w:val="clear" w:color="auto" w:fill="FFFFFF"/>
        </w:rPr>
        <w:t xml:space="preserve"> It is important to note that none of these inhibitors have reached the goal of blocking off the JNK pathway completely to </w:t>
      </w:r>
      <w:r w:rsidR="00013BD5">
        <w:rPr>
          <w:rFonts w:eastAsia="Times New Roman" w:cs="Arial"/>
          <w:color w:val="000000"/>
          <w:sz w:val="24"/>
          <w:szCs w:val="24"/>
          <w:shd w:val="clear" w:color="auto" w:fill="FFFFFF"/>
        </w:rPr>
        <w:t xml:space="preserve">lead to a cure for PD.  </w:t>
      </w:r>
    </w:p>
    <w:p w:rsidR="00160556" w:rsidRDefault="00E60FD9" w:rsidP="003A73C0">
      <w:pPr>
        <w:spacing w:after="0"/>
        <w:rPr>
          <w:rFonts w:eastAsia="Times New Roman" w:cs="Arial"/>
          <w:color w:val="000000"/>
          <w:sz w:val="24"/>
          <w:szCs w:val="24"/>
          <w:shd w:val="clear" w:color="auto" w:fill="FFFFFF"/>
        </w:rPr>
      </w:pPr>
      <w:r w:rsidRPr="00874668">
        <w:rPr>
          <w:rFonts w:eastAsia="Times New Roman" w:cs="Arial"/>
          <w:noProof/>
          <w:color w:val="000000"/>
          <w:sz w:val="24"/>
          <w:szCs w:val="24"/>
          <w:shd w:val="clear" w:color="auto" w:fill="FFFFFF"/>
        </w:rPr>
        <mc:AlternateContent>
          <mc:Choice Requires="wps">
            <w:drawing>
              <wp:anchor distT="0" distB="0" distL="114300" distR="114300" simplePos="0" relativeHeight="251661312" behindDoc="0" locked="0" layoutInCell="1" allowOverlap="1" wp14:anchorId="447ADEF3" wp14:editId="38C7D690">
                <wp:simplePos x="0" y="0"/>
                <wp:positionH relativeFrom="column">
                  <wp:posOffset>3731895</wp:posOffset>
                </wp:positionH>
                <wp:positionV relativeFrom="paragraph">
                  <wp:posOffset>-180975</wp:posOffset>
                </wp:positionV>
                <wp:extent cx="2374265" cy="26047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4770"/>
                        </a:xfrm>
                        <a:prstGeom prst="rect">
                          <a:avLst/>
                        </a:prstGeom>
                        <a:noFill/>
                        <a:ln w="9525">
                          <a:noFill/>
                          <a:miter lim="800000"/>
                          <a:headEnd/>
                          <a:tailEnd/>
                        </a:ln>
                      </wps:spPr>
                      <wps:txbx>
                        <w:txbxContent>
                          <w:p w:rsidR="00874668" w:rsidRDefault="00874668">
                            <w:r>
                              <w:rPr>
                                <w:noProof/>
                              </w:rPr>
                              <w:drawing>
                                <wp:inline distT="0" distB="0" distL="0" distR="0" wp14:anchorId="50F32FC4" wp14:editId="1C7C6346">
                                  <wp:extent cx="2084070"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1499235"/>
                                          </a:xfrm>
                                          <a:prstGeom prst="rect">
                                            <a:avLst/>
                                          </a:prstGeom>
                                          <a:noFill/>
                                          <a:ln>
                                            <a:noFill/>
                                          </a:ln>
                                        </pic:spPr>
                                      </pic:pic>
                                    </a:graphicData>
                                  </a:graphic>
                                </wp:inline>
                              </w:drawing>
                            </w:r>
                          </w:p>
                          <w:p w:rsidR="00874668" w:rsidRPr="0071733C" w:rsidRDefault="00874668">
                            <w:r>
                              <w:rPr>
                                <w:b/>
                              </w:rPr>
                              <w:t>Figure 2</w:t>
                            </w:r>
                            <w:r w:rsidR="0071733C">
                              <w:rPr>
                                <w:b/>
                              </w:rPr>
                              <w:t xml:space="preserve"> </w:t>
                            </w:r>
                            <w:r w:rsidR="0071733C">
                              <w:t xml:space="preserve">This figure gives you an idea of the pathway involved in </w:t>
                            </w:r>
                            <w:r w:rsidR="0071733C">
                              <w:rPr>
                                <w:rFonts w:ascii="AdvTimes" w:hAnsi="AdvTimes" w:cs="AdvTimes"/>
                                <w:color w:val="231F20"/>
                                <w:sz w:val="19"/>
                                <w:szCs w:val="19"/>
                              </w:rPr>
                              <w:t xml:space="preserve">dopaminergic neuron death. Adapted from figure 2 in Reference 2. </w:t>
                            </w:r>
                          </w:p>
                          <w:p w:rsidR="00874668" w:rsidRDefault="00874668"/>
                          <w:p w:rsidR="00874668" w:rsidRDefault="00874668"/>
                          <w:p w:rsidR="00874668" w:rsidRDefault="00874668"/>
                          <w:p w:rsidR="00874668" w:rsidRDefault="00874668"/>
                          <w:p w:rsidR="00874668" w:rsidRDefault="00874668"/>
                          <w:p w:rsidR="00874668" w:rsidRDefault="008746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3.85pt;margin-top:-14.25pt;width:186.95pt;height:205.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lwDg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" filled="f" stroked="f">
                <v:textbox>
                  <w:txbxContent>
                    <w:p w:rsidR="00874668" w:rsidRDefault="00874668">
                      <w:r>
                        <w:rPr>
                          <w:noProof/>
                        </w:rPr>
                        <w:drawing>
                          <wp:inline distT="0" distB="0" distL="0" distR="0" wp14:anchorId="50F32FC4" wp14:editId="1C7C6346">
                            <wp:extent cx="2084070"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1499235"/>
                                    </a:xfrm>
                                    <a:prstGeom prst="rect">
                                      <a:avLst/>
                                    </a:prstGeom>
                                    <a:noFill/>
                                    <a:ln>
                                      <a:noFill/>
                                    </a:ln>
                                  </pic:spPr>
                                </pic:pic>
                              </a:graphicData>
                            </a:graphic>
                          </wp:inline>
                        </w:drawing>
                      </w:r>
                    </w:p>
                    <w:p w:rsidR="00874668" w:rsidRPr="0071733C" w:rsidRDefault="00874668">
                      <w:r>
                        <w:rPr>
                          <w:b/>
                        </w:rPr>
                        <w:t>Figure 2</w:t>
                      </w:r>
                      <w:r w:rsidR="0071733C">
                        <w:rPr>
                          <w:b/>
                        </w:rPr>
                        <w:t xml:space="preserve"> </w:t>
                      </w:r>
                      <w:r w:rsidR="0071733C">
                        <w:t xml:space="preserve">This figure gives you an idea of the pathway involved in </w:t>
                      </w:r>
                      <w:r w:rsidR="0071733C">
                        <w:rPr>
                          <w:rFonts w:ascii="AdvTimes" w:hAnsi="AdvTimes" w:cs="AdvTimes"/>
                          <w:color w:val="231F20"/>
                          <w:sz w:val="19"/>
                          <w:szCs w:val="19"/>
                        </w:rPr>
                        <w:t xml:space="preserve">dopaminergic neuron death. Adapted from figure 2 in Reference 2. </w:t>
                      </w:r>
                    </w:p>
                    <w:p w:rsidR="00874668" w:rsidRDefault="00874668"/>
                    <w:p w:rsidR="00874668" w:rsidRDefault="00874668"/>
                    <w:p w:rsidR="00874668" w:rsidRDefault="00874668"/>
                    <w:p w:rsidR="00874668" w:rsidRDefault="00874668"/>
                    <w:p w:rsidR="00874668" w:rsidRDefault="00874668"/>
                    <w:p w:rsidR="00874668" w:rsidRDefault="00874668"/>
                  </w:txbxContent>
                </v:textbox>
                <w10:wrap type="square"/>
              </v:shape>
            </w:pict>
          </mc:Fallback>
        </mc:AlternateContent>
      </w:r>
      <w:r w:rsidR="00013BD5">
        <w:rPr>
          <w:rFonts w:eastAsia="Times New Roman" w:cs="Arial"/>
          <w:color w:val="000000"/>
          <w:sz w:val="24"/>
          <w:szCs w:val="24"/>
          <w:shd w:val="clear" w:color="auto" w:fill="FFFFFF"/>
        </w:rPr>
        <w:tab/>
        <w:t xml:space="preserve">Since these three inhibitors were already used in an experiment </w:t>
      </w:r>
      <w:r w:rsidR="000475BB">
        <w:rPr>
          <w:rFonts w:eastAsia="Times New Roman" w:cs="Arial"/>
          <w:color w:val="000000"/>
          <w:sz w:val="24"/>
          <w:szCs w:val="24"/>
          <w:shd w:val="clear" w:color="auto" w:fill="FFFFFF"/>
        </w:rPr>
        <w:t xml:space="preserve">and seemed to get some concrete results, I decided to use an inhibitor that wasn’t mentioned in any research or review article for my experiment. After some searching, it was decided that I would use a </w:t>
      </w:r>
      <w:r w:rsidR="000475BB" w:rsidRPr="000475BB">
        <w:rPr>
          <w:rFonts w:eastAsia="Times New Roman" w:cs="Arial"/>
          <w:color w:val="000000"/>
          <w:sz w:val="24"/>
          <w:szCs w:val="24"/>
          <w:shd w:val="clear" w:color="auto" w:fill="FFFFFF"/>
        </w:rPr>
        <w:t>tyrosine kinase</w:t>
      </w:r>
      <w:r w:rsidR="000766B9">
        <w:rPr>
          <w:rFonts w:eastAsia="Times New Roman" w:cs="Arial"/>
          <w:color w:val="000000"/>
          <w:sz w:val="24"/>
          <w:szCs w:val="24"/>
          <w:shd w:val="clear" w:color="auto" w:fill="FFFFFF"/>
        </w:rPr>
        <w:t xml:space="preserve"> for my </w:t>
      </w:r>
      <w:r w:rsidR="007C7CB2">
        <w:rPr>
          <w:rFonts w:eastAsia="Times New Roman" w:cs="Arial"/>
          <w:color w:val="000000"/>
          <w:sz w:val="24"/>
          <w:szCs w:val="24"/>
          <w:shd w:val="clear" w:color="auto" w:fill="FFFFFF"/>
        </w:rPr>
        <w:t>experiment</w:t>
      </w:r>
      <w:r w:rsidR="000766B9">
        <w:rPr>
          <w:rFonts w:eastAsia="Times New Roman" w:cs="Arial"/>
          <w:color w:val="000000"/>
          <w:sz w:val="24"/>
          <w:szCs w:val="24"/>
          <w:shd w:val="clear" w:color="auto" w:fill="FFFFFF"/>
        </w:rPr>
        <w:t xml:space="preserve">. Tyrosine kinase </w:t>
      </w:r>
      <w:r w:rsidR="000766B9" w:rsidRPr="000766B9">
        <w:rPr>
          <w:rFonts w:eastAsia="Times New Roman" w:cs="Arial"/>
          <w:color w:val="000000"/>
          <w:sz w:val="24"/>
          <w:szCs w:val="24"/>
          <w:shd w:val="clear" w:color="auto" w:fill="FFFFFF"/>
        </w:rPr>
        <w:t xml:space="preserve">is an enzyme that </w:t>
      </w:r>
      <w:r w:rsidR="000766B9">
        <w:rPr>
          <w:rFonts w:eastAsia="Times New Roman" w:cs="Arial"/>
          <w:color w:val="000000"/>
          <w:sz w:val="24"/>
          <w:szCs w:val="24"/>
          <w:shd w:val="clear" w:color="auto" w:fill="FFFFFF"/>
        </w:rPr>
        <w:t>has the ability to</w:t>
      </w:r>
      <w:r w:rsidR="000766B9" w:rsidRPr="000766B9">
        <w:rPr>
          <w:rFonts w:eastAsia="Times New Roman" w:cs="Arial"/>
          <w:color w:val="000000"/>
          <w:sz w:val="24"/>
          <w:szCs w:val="24"/>
          <w:shd w:val="clear" w:color="auto" w:fill="FFFFFF"/>
        </w:rPr>
        <w:t xml:space="preserve"> </w:t>
      </w:r>
      <w:r w:rsidR="000766B9">
        <w:rPr>
          <w:rFonts w:eastAsia="Times New Roman" w:cs="Arial"/>
          <w:color w:val="000000"/>
          <w:sz w:val="24"/>
          <w:szCs w:val="24"/>
          <w:shd w:val="clear" w:color="auto" w:fill="FFFFFF"/>
        </w:rPr>
        <w:t>move</w:t>
      </w:r>
      <w:r w:rsidR="000766B9" w:rsidRPr="000766B9">
        <w:rPr>
          <w:rFonts w:eastAsia="Times New Roman" w:cs="Arial"/>
          <w:color w:val="000000"/>
          <w:sz w:val="24"/>
          <w:szCs w:val="24"/>
          <w:shd w:val="clear" w:color="auto" w:fill="FFFFFF"/>
        </w:rPr>
        <w:t xml:space="preserve"> a phosphate group from ATP to a protein </w:t>
      </w:r>
      <w:r w:rsidR="000766B9">
        <w:rPr>
          <w:rFonts w:eastAsia="Times New Roman" w:cs="Arial"/>
          <w:color w:val="000000"/>
          <w:sz w:val="24"/>
          <w:szCs w:val="24"/>
          <w:shd w:val="clear" w:color="auto" w:fill="FFFFFF"/>
        </w:rPr>
        <w:t>within the confines of</w:t>
      </w:r>
      <w:r w:rsidR="000766B9" w:rsidRPr="000766B9">
        <w:rPr>
          <w:rFonts w:eastAsia="Times New Roman" w:cs="Arial"/>
          <w:color w:val="000000"/>
          <w:sz w:val="24"/>
          <w:szCs w:val="24"/>
          <w:shd w:val="clear" w:color="auto" w:fill="FFFFFF"/>
        </w:rPr>
        <w:t xml:space="preserve"> a cell</w:t>
      </w:r>
      <w:r w:rsidR="000766B9">
        <w:rPr>
          <w:rFonts w:eastAsia="Times New Roman" w:cs="Arial"/>
          <w:color w:val="000000"/>
          <w:sz w:val="24"/>
          <w:szCs w:val="24"/>
          <w:shd w:val="clear" w:color="auto" w:fill="FFFFFF"/>
        </w:rPr>
        <w:t xml:space="preserve">. It can be imagined as an on or off </w:t>
      </w:r>
      <w:r w:rsidR="000766B9" w:rsidRPr="000766B9">
        <w:rPr>
          <w:rFonts w:eastAsia="Times New Roman" w:cs="Arial"/>
          <w:color w:val="000000"/>
          <w:sz w:val="24"/>
          <w:szCs w:val="24"/>
          <w:shd w:val="clear" w:color="auto" w:fill="FFFFFF"/>
        </w:rPr>
        <w:t xml:space="preserve">switch in many cellular </w:t>
      </w:r>
      <w:r w:rsidR="009E14DA">
        <w:rPr>
          <w:rFonts w:eastAsia="Times New Roman" w:cs="Arial"/>
          <w:color w:val="000000"/>
          <w:sz w:val="24"/>
          <w:szCs w:val="24"/>
          <w:shd w:val="clear" w:color="auto" w:fill="FFFFFF"/>
        </w:rPr>
        <w:t xml:space="preserve">The specific Tyrosine kinase being used is </w:t>
      </w:r>
      <w:r w:rsidR="009E14DA" w:rsidRPr="009E14DA">
        <w:rPr>
          <w:rFonts w:eastAsia="Times New Roman" w:cs="Arial"/>
          <w:color w:val="000000"/>
          <w:sz w:val="24"/>
          <w:szCs w:val="24"/>
          <w:shd w:val="clear" w:color="auto" w:fill="FFFFFF"/>
        </w:rPr>
        <w:t>Gefitinib</w:t>
      </w:r>
      <w:r>
        <w:rPr>
          <w:rFonts w:eastAsia="Times New Roman" w:cs="Arial"/>
          <w:color w:val="000000"/>
          <w:sz w:val="24"/>
          <w:szCs w:val="24"/>
          <w:shd w:val="clear" w:color="auto" w:fill="FFFFFF"/>
        </w:rPr>
        <w:t xml:space="preserve">, </w:t>
      </w:r>
      <w:r w:rsidR="009E14DA">
        <w:rPr>
          <w:rFonts w:eastAsia="Times New Roman" w:cs="Arial"/>
          <w:color w:val="000000"/>
          <w:sz w:val="24"/>
          <w:szCs w:val="24"/>
          <w:shd w:val="clear" w:color="auto" w:fill="FFFFFF"/>
        </w:rPr>
        <w:t xml:space="preserve">which is a </w:t>
      </w:r>
      <w:r>
        <w:rPr>
          <w:rFonts w:eastAsia="Times New Roman" w:cs="Arial"/>
          <w:color w:val="000000"/>
          <w:sz w:val="24"/>
          <w:szCs w:val="24"/>
          <w:shd w:val="clear" w:color="auto" w:fill="FFFFFF"/>
        </w:rPr>
        <w:t>drug,</w:t>
      </w:r>
      <w:r w:rsidR="009E14DA">
        <w:rPr>
          <w:rFonts w:eastAsia="Times New Roman" w:cs="Arial"/>
          <w:color w:val="000000"/>
          <w:sz w:val="24"/>
          <w:szCs w:val="24"/>
          <w:shd w:val="clear" w:color="auto" w:fill="FFFFFF"/>
        </w:rPr>
        <w:t xml:space="preserve"> used for certain types of cancers like lung, breast, </w:t>
      </w:r>
      <w:r w:rsidR="009E14DA">
        <w:rPr>
          <w:rFonts w:eastAsia="Times New Roman" w:cs="Arial"/>
          <w:color w:val="000000"/>
          <w:sz w:val="24"/>
          <w:szCs w:val="24"/>
          <w:shd w:val="clear" w:color="auto" w:fill="FFFFFF"/>
        </w:rPr>
        <w:lastRenderedPageBreak/>
        <w:t xml:space="preserve">and a few other cancers. </w:t>
      </w:r>
      <w:r>
        <w:rPr>
          <w:rFonts w:eastAsia="Times New Roman" w:cs="Arial"/>
          <w:color w:val="000000"/>
          <w:sz w:val="24"/>
          <w:szCs w:val="24"/>
          <w:shd w:val="clear" w:color="auto" w:fill="FFFFFF"/>
        </w:rPr>
        <w:t xml:space="preserve"> </w:t>
      </w:r>
      <w:r w:rsidR="00FB7BB6">
        <w:rPr>
          <w:rFonts w:eastAsia="Times New Roman" w:cs="Arial"/>
          <w:color w:val="000000"/>
          <w:sz w:val="24"/>
          <w:szCs w:val="24"/>
          <w:shd w:val="clear" w:color="auto" w:fill="FFFFFF"/>
        </w:rPr>
        <w:t xml:space="preserve">I know the idea seems farfetched for using a tyrosine kinase inhibitor that is used for cancer, but I feel like there is some possibility that it could also work as an inhibitor for the JNK pathway. </w:t>
      </w:r>
      <w:bookmarkStart w:id="0" w:name="_GoBack"/>
      <w:bookmarkEnd w:id="0"/>
    </w:p>
    <w:p w:rsidR="00160556" w:rsidRDefault="00160556" w:rsidP="003A73C0">
      <w:pPr>
        <w:spacing w:after="0"/>
        <w:rPr>
          <w:rFonts w:eastAsia="Times New Roman" w:cs="Arial"/>
          <w:color w:val="000000"/>
          <w:sz w:val="24"/>
          <w:szCs w:val="24"/>
          <w:shd w:val="clear" w:color="auto" w:fill="FFFFFF"/>
        </w:rPr>
      </w:pPr>
    </w:p>
    <w:p w:rsidR="00160556" w:rsidRDefault="00160556" w:rsidP="003A73C0">
      <w:pPr>
        <w:spacing w:after="0"/>
        <w:rPr>
          <w:rFonts w:eastAsia="Times New Roman" w:cs="Arial"/>
          <w:color w:val="000000"/>
          <w:sz w:val="24"/>
          <w:szCs w:val="24"/>
          <w:shd w:val="clear" w:color="auto" w:fill="FFFFFF"/>
        </w:rPr>
      </w:pPr>
    </w:p>
    <w:p w:rsidR="002034DD" w:rsidRPr="002034DD" w:rsidRDefault="002034DD" w:rsidP="003A73C0">
      <w:pPr>
        <w:spacing w:after="0"/>
        <w:rPr>
          <w:rFonts w:eastAsia="Times New Roman" w:cs="Times New Roman"/>
          <w:sz w:val="24"/>
          <w:szCs w:val="24"/>
        </w:rPr>
      </w:pPr>
      <w:r w:rsidRPr="002034DD">
        <w:rPr>
          <w:rFonts w:eastAsia="Times New Roman" w:cs="Arial"/>
          <w:b/>
          <w:bCs/>
          <w:color w:val="000000"/>
          <w:sz w:val="24"/>
          <w:szCs w:val="24"/>
        </w:rPr>
        <w:t>II. Experiment</w:t>
      </w:r>
    </w:p>
    <w:p w:rsidR="00106F12" w:rsidRDefault="0023440D" w:rsidP="003A73C0">
      <w:pPr>
        <w:spacing w:after="0"/>
        <w:ind w:firstLine="720"/>
        <w:rPr>
          <w:rFonts w:eastAsia="Times New Roman" w:cs="Times New Roman"/>
          <w:sz w:val="24"/>
          <w:szCs w:val="24"/>
        </w:rPr>
      </w:pPr>
      <w:r>
        <w:rPr>
          <w:rFonts w:eastAsia="Times New Roman" w:cs="Times New Roman"/>
          <w:sz w:val="24"/>
          <w:szCs w:val="24"/>
        </w:rPr>
        <w:t xml:space="preserve">The aim of this experiment is to determine if the Tyrosine kinase Geftifinib could serve as an appropriate kinase inhibitor </w:t>
      </w:r>
      <w:r w:rsidR="00043C61">
        <w:rPr>
          <w:rFonts w:eastAsia="Times New Roman" w:cs="Times New Roman"/>
          <w:sz w:val="24"/>
          <w:szCs w:val="24"/>
        </w:rPr>
        <w:t>towards the JNK pathway and have an effect on the neural degen</w:t>
      </w:r>
      <w:r w:rsidR="00A43653">
        <w:rPr>
          <w:rFonts w:eastAsia="Times New Roman" w:cs="Times New Roman"/>
          <w:sz w:val="24"/>
          <w:szCs w:val="24"/>
        </w:rPr>
        <w:t xml:space="preserve">eration of neurons by </w:t>
      </w:r>
      <w:r w:rsidR="00E922E9">
        <w:rPr>
          <w:rFonts w:eastAsia="Times New Roman" w:cs="Times New Roman"/>
          <w:sz w:val="24"/>
          <w:szCs w:val="24"/>
        </w:rPr>
        <w:t>regulating cell</w:t>
      </w:r>
      <w:r w:rsidR="00043C61">
        <w:rPr>
          <w:rFonts w:eastAsia="Times New Roman" w:cs="Times New Roman"/>
          <w:sz w:val="24"/>
          <w:szCs w:val="24"/>
        </w:rPr>
        <w:t xml:space="preserve"> apoptosis.</w:t>
      </w:r>
      <w:r w:rsidR="00C03FDE">
        <w:rPr>
          <w:rFonts w:eastAsia="Times New Roman" w:cs="Times New Roman"/>
          <w:sz w:val="24"/>
          <w:szCs w:val="24"/>
        </w:rPr>
        <w:t xml:space="preserve"> </w:t>
      </w:r>
    </w:p>
    <w:p w:rsidR="00E922E9" w:rsidRDefault="00106F12" w:rsidP="003A73C0">
      <w:pPr>
        <w:spacing w:after="0"/>
        <w:rPr>
          <w:rFonts w:eastAsia="Times New Roman" w:cs="Times New Roman"/>
          <w:sz w:val="24"/>
          <w:szCs w:val="24"/>
        </w:rPr>
      </w:pPr>
      <w:r>
        <w:rPr>
          <w:rFonts w:eastAsia="Times New Roman" w:cs="Times New Roman"/>
          <w:sz w:val="24"/>
          <w:szCs w:val="24"/>
        </w:rPr>
        <w:tab/>
      </w:r>
      <w:r w:rsidR="00E922E9">
        <w:rPr>
          <w:rFonts w:eastAsia="Times New Roman" w:cs="Times New Roman"/>
          <w:sz w:val="24"/>
          <w:szCs w:val="24"/>
        </w:rPr>
        <w:t xml:space="preserve">While doing research for what kind of experiment I should do I came across a plethora of articles (8, 18, and 22) that somewhat followed the same </w:t>
      </w:r>
      <w:r w:rsidR="0057799B">
        <w:rPr>
          <w:rFonts w:eastAsia="Times New Roman" w:cs="Times New Roman"/>
          <w:sz w:val="24"/>
          <w:szCs w:val="24"/>
        </w:rPr>
        <w:t>experimental procedure</w:t>
      </w:r>
      <w:r w:rsidR="00E922E9">
        <w:rPr>
          <w:rFonts w:eastAsia="Times New Roman" w:cs="Times New Roman"/>
          <w:sz w:val="24"/>
          <w:szCs w:val="24"/>
        </w:rPr>
        <w:t>. In these different experiments that I came across there was a common trend of mice being used</w:t>
      </w:r>
      <w:r w:rsidR="0057799B">
        <w:rPr>
          <w:rFonts w:eastAsia="Times New Roman" w:cs="Times New Roman"/>
          <w:sz w:val="24"/>
          <w:szCs w:val="24"/>
        </w:rPr>
        <w:t xml:space="preserve"> in vitro</w:t>
      </w:r>
      <w:r w:rsidR="00E922E9">
        <w:rPr>
          <w:rFonts w:eastAsia="Times New Roman" w:cs="Times New Roman"/>
          <w:sz w:val="24"/>
          <w:szCs w:val="24"/>
        </w:rPr>
        <w:t xml:space="preserve"> and simulating the effects of PD onto them. The experiment that I will do will draw from these three articles and hopefully I can come out with some concrete results. </w:t>
      </w:r>
    </w:p>
    <w:p w:rsidR="0030007F" w:rsidRDefault="0030007F" w:rsidP="003A73C0">
      <w:pPr>
        <w:spacing w:after="0"/>
        <w:rPr>
          <w:rFonts w:eastAsia="Times New Roman" w:cs="Times New Roman"/>
          <w:sz w:val="24"/>
          <w:szCs w:val="24"/>
        </w:rPr>
      </w:pPr>
    </w:p>
    <w:p w:rsidR="0030007F" w:rsidRPr="0030007F" w:rsidRDefault="0030007F" w:rsidP="00EF5B3F">
      <w:pPr>
        <w:spacing w:after="0"/>
        <w:ind w:firstLine="720"/>
        <w:rPr>
          <w:rFonts w:eastAsia="Times New Roman" w:cs="Times New Roman"/>
          <w:sz w:val="24"/>
          <w:szCs w:val="24"/>
        </w:rPr>
      </w:pPr>
      <w:r>
        <w:rPr>
          <w:rFonts w:eastAsia="Times New Roman" w:cs="Times New Roman"/>
          <w:sz w:val="24"/>
          <w:szCs w:val="24"/>
        </w:rPr>
        <w:t xml:space="preserve">I will begin my experiment by getting </w:t>
      </w:r>
      <w:r w:rsidRPr="0030007F">
        <w:rPr>
          <w:rFonts w:eastAsia="Times New Roman" w:cs="Times New Roman"/>
          <w:sz w:val="24"/>
          <w:szCs w:val="24"/>
        </w:rPr>
        <w:t xml:space="preserve">Three months old adult male C57BL/6N </w:t>
      </w:r>
      <w:r w:rsidRPr="0030007F">
        <w:rPr>
          <w:rFonts w:eastAsia="Times New Roman" w:cs="Times New Roman"/>
          <w:sz w:val="24"/>
          <w:szCs w:val="24"/>
        </w:rPr>
        <w:t>mice</w:t>
      </w:r>
      <w:r>
        <w:rPr>
          <w:rFonts w:eastAsia="Times New Roman" w:cs="Times New Roman"/>
          <w:sz w:val="24"/>
          <w:szCs w:val="24"/>
        </w:rPr>
        <w:t xml:space="preserve"> (the common black lab mouse)</w:t>
      </w:r>
      <w:r w:rsidRPr="0030007F">
        <w:rPr>
          <w:rFonts w:eastAsia="Times New Roman" w:cs="Times New Roman"/>
          <w:sz w:val="24"/>
          <w:szCs w:val="24"/>
        </w:rPr>
        <w:t>.</w:t>
      </w:r>
      <w:r>
        <w:rPr>
          <w:rFonts w:eastAsia="Times New Roman" w:cs="Times New Roman"/>
          <w:sz w:val="24"/>
          <w:szCs w:val="24"/>
        </w:rPr>
        <w:t xml:space="preserve"> I believe using adult mice will yield the best results because their bodies are fully developed. All proper procedures for animal care in experiments were followed and it was made sure that </w:t>
      </w:r>
      <w:r w:rsidRPr="0030007F">
        <w:rPr>
          <w:rFonts w:eastAsia="Times New Roman" w:cs="Times New Roman"/>
          <w:sz w:val="24"/>
          <w:szCs w:val="24"/>
        </w:rPr>
        <w:t xml:space="preserve">measures were taken to </w:t>
      </w:r>
      <w:r w:rsidR="0057799B">
        <w:rPr>
          <w:rFonts w:eastAsia="Times New Roman" w:cs="Times New Roman"/>
          <w:sz w:val="24"/>
          <w:szCs w:val="24"/>
        </w:rPr>
        <w:t>make sure the mice were comfortable.</w:t>
      </w:r>
    </w:p>
    <w:p w:rsidR="0030007F" w:rsidRPr="0030007F" w:rsidRDefault="0030007F" w:rsidP="0030007F">
      <w:pPr>
        <w:spacing w:after="0"/>
        <w:rPr>
          <w:rFonts w:eastAsia="Times New Roman" w:cs="Times New Roman"/>
          <w:sz w:val="24"/>
          <w:szCs w:val="24"/>
        </w:rPr>
      </w:pPr>
    </w:p>
    <w:p w:rsidR="0030007F" w:rsidRDefault="008361BE" w:rsidP="00EF5B3F">
      <w:pPr>
        <w:spacing w:after="0"/>
        <w:ind w:firstLine="720"/>
        <w:rPr>
          <w:rFonts w:eastAsia="Times New Roman" w:cs="Times New Roman"/>
          <w:sz w:val="24"/>
          <w:szCs w:val="24"/>
        </w:rPr>
      </w:pPr>
      <w:r>
        <w:rPr>
          <w:rFonts w:eastAsia="Times New Roman" w:cs="Times New Roman"/>
          <w:sz w:val="24"/>
          <w:szCs w:val="24"/>
        </w:rPr>
        <w:t xml:space="preserve">This experiment will be a week long experiment because it will involve freezing certain body parts for a few days and analyzing said parts. </w:t>
      </w:r>
      <w:r w:rsidR="00EF5B3F">
        <w:rPr>
          <w:rFonts w:eastAsia="Times New Roman" w:cs="Times New Roman"/>
          <w:sz w:val="24"/>
          <w:szCs w:val="24"/>
        </w:rPr>
        <w:t>The m</w:t>
      </w:r>
      <w:r w:rsidR="0030007F" w:rsidRPr="0030007F">
        <w:rPr>
          <w:rFonts w:eastAsia="Times New Roman" w:cs="Times New Roman"/>
          <w:sz w:val="24"/>
          <w:szCs w:val="24"/>
        </w:rPr>
        <w:t>ice</w:t>
      </w:r>
      <w:r w:rsidR="00EF5B3F">
        <w:rPr>
          <w:rFonts w:eastAsia="Times New Roman" w:cs="Times New Roman"/>
          <w:sz w:val="24"/>
          <w:szCs w:val="24"/>
        </w:rPr>
        <w:t xml:space="preserve"> for the experiment</w:t>
      </w:r>
      <w:r w:rsidR="0030007F" w:rsidRPr="0030007F">
        <w:rPr>
          <w:rFonts w:eastAsia="Times New Roman" w:cs="Times New Roman"/>
          <w:sz w:val="24"/>
          <w:szCs w:val="24"/>
        </w:rPr>
        <w:t xml:space="preserve"> </w:t>
      </w:r>
      <w:r w:rsidR="00EF5B3F">
        <w:rPr>
          <w:rFonts w:eastAsia="Times New Roman" w:cs="Times New Roman"/>
          <w:sz w:val="24"/>
          <w:szCs w:val="24"/>
        </w:rPr>
        <w:t>will be</w:t>
      </w:r>
      <w:r w:rsidR="0030007F" w:rsidRPr="0030007F">
        <w:rPr>
          <w:rFonts w:eastAsia="Times New Roman" w:cs="Times New Roman"/>
          <w:sz w:val="24"/>
          <w:szCs w:val="24"/>
        </w:rPr>
        <w:t xml:space="preserve"> divided into </w:t>
      </w:r>
      <w:r>
        <w:rPr>
          <w:rFonts w:eastAsia="Times New Roman" w:cs="Times New Roman"/>
          <w:sz w:val="24"/>
          <w:szCs w:val="24"/>
        </w:rPr>
        <w:t>four</w:t>
      </w:r>
      <w:r w:rsidR="0030007F" w:rsidRPr="0030007F">
        <w:rPr>
          <w:rFonts w:eastAsia="Times New Roman" w:cs="Times New Roman"/>
          <w:sz w:val="24"/>
          <w:szCs w:val="24"/>
        </w:rPr>
        <w:t xml:space="preserve"> groups with </w:t>
      </w:r>
      <w:r>
        <w:rPr>
          <w:rFonts w:eastAsia="Times New Roman" w:cs="Times New Roman"/>
          <w:sz w:val="24"/>
          <w:szCs w:val="24"/>
        </w:rPr>
        <w:t>seven</w:t>
      </w:r>
      <w:r w:rsidR="00EF5B3F">
        <w:rPr>
          <w:rFonts w:eastAsia="Times New Roman" w:cs="Times New Roman"/>
          <w:sz w:val="24"/>
          <w:szCs w:val="24"/>
        </w:rPr>
        <w:t xml:space="preserve"> mice</w:t>
      </w:r>
      <w:r w:rsidR="0030007F" w:rsidRPr="0030007F">
        <w:rPr>
          <w:rFonts w:eastAsia="Times New Roman" w:cs="Times New Roman"/>
          <w:sz w:val="24"/>
          <w:szCs w:val="24"/>
        </w:rPr>
        <w:t xml:space="preserve"> in each group.</w:t>
      </w:r>
      <w:r>
        <w:rPr>
          <w:rFonts w:eastAsia="Times New Roman" w:cs="Times New Roman"/>
          <w:sz w:val="24"/>
          <w:szCs w:val="24"/>
        </w:rPr>
        <w:t xml:space="preserve"> Groups one through three will be injected with MPTP to simulate PD in their bodies.</w:t>
      </w:r>
      <w:r w:rsidR="0030007F" w:rsidRPr="0030007F">
        <w:rPr>
          <w:rFonts w:eastAsia="Times New Roman" w:cs="Times New Roman"/>
          <w:sz w:val="24"/>
          <w:szCs w:val="24"/>
        </w:rPr>
        <w:t xml:space="preserve"> Group 1 </w:t>
      </w:r>
      <w:r w:rsidR="00EF5B3F">
        <w:rPr>
          <w:rFonts w:eastAsia="Times New Roman" w:cs="Times New Roman"/>
          <w:sz w:val="24"/>
          <w:szCs w:val="24"/>
        </w:rPr>
        <w:t xml:space="preserve">will have the mice injected with </w:t>
      </w:r>
      <w:r>
        <w:rPr>
          <w:rFonts w:eastAsia="Times New Roman" w:cs="Times New Roman"/>
          <w:sz w:val="24"/>
          <w:szCs w:val="24"/>
        </w:rPr>
        <w:t xml:space="preserve">the tyrosine kinase </w:t>
      </w:r>
      <w:r w:rsidR="00EF5B3F">
        <w:rPr>
          <w:rFonts w:eastAsia="Times New Roman" w:cs="Times New Roman"/>
          <w:sz w:val="24"/>
          <w:szCs w:val="24"/>
        </w:rPr>
        <w:t>Geftifinib</w:t>
      </w:r>
      <w:r>
        <w:rPr>
          <w:rFonts w:eastAsia="Times New Roman" w:cs="Times New Roman"/>
          <w:sz w:val="24"/>
          <w:szCs w:val="24"/>
        </w:rPr>
        <w:t xml:space="preserve">. </w:t>
      </w:r>
      <w:r w:rsidRPr="0030007F">
        <w:rPr>
          <w:rFonts w:eastAsia="Times New Roman" w:cs="Times New Roman"/>
          <w:sz w:val="24"/>
          <w:szCs w:val="24"/>
        </w:rPr>
        <w:t>Group</w:t>
      </w:r>
      <w:r w:rsidR="0030007F" w:rsidRPr="0030007F">
        <w:rPr>
          <w:rFonts w:eastAsia="Times New Roman" w:cs="Times New Roman"/>
          <w:sz w:val="24"/>
          <w:szCs w:val="24"/>
        </w:rPr>
        <w:t xml:space="preserve"> 2 </w:t>
      </w:r>
      <w:r w:rsidR="00EF5B3F">
        <w:rPr>
          <w:rFonts w:eastAsia="Times New Roman" w:cs="Times New Roman"/>
          <w:sz w:val="24"/>
          <w:szCs w:val="24"/>
        </w:rPr>
        <w:t xml:space="preserve">will have the mice injected with a known inhibitor of JNK. This inhibitor will be </w:t>
      </w:r>
      <w:r w:rsidR="00EF5B3F" w:rsidRPr="00E32FEA">
        <w:rPr>
          <w:rFonts w:eastAsia="Times New Roman" w:cs="Arial"/>
          <w:color w:val="000000"/>
          <w:sz w:val="24"/>
          <w:szCs w:val="24"/>
          <w:shd w:val="clear" w:color="auto" w:fill="FFFFFF"/>
        </w:rPr>
        <w:t>SP600125</w:t>
      </w:r>
      <w:r w:rsidR="00EF5B3F">
        <w:rPr>
          <w:rFonts w:eastAsia="Times New Roman" w:cs="Arial"/>
          <w:color w:val="000000"/>
          <w:sz w:val="24"/>
          <w:szCs w:val="24"/>
          <w:shd w:val="clear" w:color="auto" w:fill="FFFFFF"/>
        </w:rPr>
        <w:t xml:space="preserve"> and it will serve as a comparison to group 1.</w:t>
      </w:r>
      <w:r>
        <w:rPr>
          <w:rFonts w:eastAsia="Times New Roman" w:cs="Arial"/>
          <w:color w:val="000000"/>
          <w:sz w:val="24"/>
          <w:szCs w:val="24"/>
          <w:shd w:val="clear" w:color="auto" w:fill="FFFFFF"/>
        </w:rPr>
        <w:t xml:space="preserve"> Group 4 will just have normal mice to compare all of the group’s results to.</w:t>
      </w:r>
      <w:r w:rsidR="009901DB">
        <w:rPr>
          <w:rFonts w:eastAsia="Times New Roman" w:cs="Arial"/>
          <w:color w:val="000000"/>
          <w:sz w:val="24"/>
          <w:szCs w:val="24"/>
          <w:shd w:val="clear" w:color="auto" w:fill="FFFFFF"/>
        </w:rPr>
        <w:t xml:space="preserve"> It is important to note that all mice that have anything being injected into them are going to be</w:t>
      </w:r>
      <w:r w:rsidR="009901DB" w:rsidRPr="009901DB">
        <w:rPr>
          <w:rFonts w:eastAsia="Times New Roman" w:cs="Arial"/>
          <w:color w:val="000000"/>
          <w:sz w:val="24"/>
          <w:szCs w:val="24"/>
          <w:shd w:val="clear" w:color="auto" w:fill="FFFFFF"/>
        </w:rPr>
        <w:t xml:space="preserve"> stereotaxically injected into the left striatum</w:t>
      </w:r>
      <w:r w:rsidR="009901DB">
        <w:rPr>
          <w:rFonts w:eastAsia="Times New Roman" w:cs="Arial"/>
          <w:color w:val="000000"/>
          <w:sz w:val="24"/>
          <w:szCs w:val="24"/>
          <w:shd w:val="clear" w:color="auto" w:fill="FFFFFF"/>
        </w:rPr>
        <w:t>.</w:t>
      </w:r>
      <w:r>
        <w:rPr>
          <w:rFonts w:eastAsia="Times New Roman" w:cs="Arial"/>
          <w:color w:val="000000"/>
          <w:sz w:val="24"/>
          <w:szCs w:val="24"/>
          <w:shd w:val="clear" w:color="auto" w:fill="FFFFFF"/>
        </w:rPr>
        <w:t xml:space="preserve"> </w:t>
      </w:r>
      <w:r w:rsidR="00EF5B3F">
        <w:rPr>
          <w:rFonts w:eastAsia="Times New Roman" w:cs="Times New Roman"/>
          <w:sz w:val="24"/>
          <w:szCs w:val="24"/>
        </w:rPr>
        <w:t xml:space="preserve"> </w:t>
      </w:r>
      <w:r w:rsidR="0030007F" w:rsidRPr="0030007F">
        <w:rPr>
          <w:rFonts w:eastAsia="Times New Roman" w:cs="Times New Roman"/>
          <w:sz w:val="24"/>
          <w:szCs w:val="24"/>
        </w:rPr>
        <w:t xml:space="preserve"> </w:t>
      </w:r>
    </w:p>
    <w:p w:rsidR="00454D02" w:rsidRDefault="00454D02" w:rsidP="003A73C0">
      <w:pPr>
        <w:spacing w:after="0"/>
        <w:rPr>
          <w:rFonts w:eastAsia="Times New Roman" w:cs="Times New Roman"/>
          <w:sz w:val="24"/>
          <w:szCs w:val="24"/>
        </w:rPr>
      </w:pPr>
    </w:p>
    <w:p w:rsidR="0057799B" w:rsidRDefault="0057799B" w:rsidP="00B556FE">
      <w:pPr>
        <w:spacing w:after="0"/>
        <w:ind w:firstLine="720"/>
        <w:rPr>
          <w:rFonts w:eastAsia="Times New Roman" w:cs="Times New Roman"/>
          <w:sz w:val="24"/>
          <w:szCs w:val="24"/>
        </w:rPr>
      </w:pPr>
      <w:r>
        <w:rPr>
          <w:rFonts w:eastAsia="Times New Roman" w:cs="Times New Roman"/>
          <w:sz w:val="24"/>
          <w:szCs w:val="24"/>
        </w:rPr>
        <w:t>To get results,</w:t>
      </w:r>
      <w:r w:rsidR="00CF73EF">
        <w:rPr>
          <w:rFonts w:eastAsia="Times New Roman" w:cs="Times New Roman"/>
          <w:sz w:val="24"/>
          <w:szCs w:val="24"/>
        </w:rPr>
        <w:t xml:space="preserve"> a technique called </w:t>
      </w:r>
      <w:r w:rsidR="00CF73EF" w:rsidRPr="00CF73EF">
        <w:rPr>
          <w:rFonts w:eastAsia="Times New Roman" w:cs="Times New Roman"/>
          <w:sz w:val="24"/>
          <w:szCs w:val="24"/>
        </w:rPr>
        <w:t>Immunohistochemistry</w:t>
      </w:r>
      <w:r w:rsidR="00CF73EF">
        <w:rPr>
          <w:rFonts w:eastAsia="Times New Roman" w:cs="Times New Roman"/>
          <w:sz w:val="24"/>
          <w:szCs w:val="24"/>
        </w:rPr>
        <w:t xml:space="preserve"> will be administered to the brains of the mice.  In order to do this the mice need to be killed and have their </w:t>
      </w:r>
      <w:r w:rsidR="002267E6">
        <w:rPr>
          <w:rFonts w:eastAsia="Times New Roman" w:cs="Times New Roman"/>
          <w:sz w:val="24"/>
          <w:szCs w:val="24"/>
        </w:rPr>
        <w:t>brains immediately</w:t>
      </w:r>
      <w:r w:rsidR="00CF73EF">
        <w:rPr>
          <w:rFonts w:eastAsia="Times New Roman" w:cs="Times New Roman"/>
          <w:sz w:val="24"/>
          <w:szCs w:val="24"/>
        </w:rPr>
        <w:t xml:space="preserve"> removed and frozen until further analysis. This will be done to three of the mice in groups one through three.  </w:t>
      </w:r>
      <w:r>
        <w:rPr>
          <w:rFonts w:eastAsia="Times New Roman" w:cs="Times New Roman"/>
          <w:sz w:val="24"/>
          <w:szCs w:val="24"/>
        </w:rPr>
        <w:t xml:space="preserve"> </w:t>
      </w:r>
      <w:r w:rsidR="00CF73EF">
        <w:rPr>
          <w:rFonts w:eastAsia="Times New Roman" w:cs="Times New Roman"/>
          <w:sz w:val="24"/>
          <w:szCs w:val="24"/>
        </w:rPr>
        <w:t xml:space="preserve">According to Wang et al </w:t>
      </w:r>
      <w:r w:rsidR="00CF73EF" w:rsidRPr="0057799B">
        <w:rPr>
          <w:rFonts w:eastAsia="Times New Roman" w:cs="Times New Roman"/>
          <w:sz w:val="24"/>
          <w:szCs w:val="24"/>
        </w:rPr>
        <w:t>the</w:t>
      </w:r>
      <w:r w:rsidRPr="0057799B">
        <w:rPr>
          <w:rFonts w:eastAsia="Times New Roman" w:cs="Times New Roman"/>
          <w:sz w:val="24"/>
          <w:szCs w:val="24"/>
        </w:rPr>
        <w:t xml:space="preserve"> brain </w:t>
      </w:r>
      <w:r w:rsidR="00CF73EF">
        <w:rPr>
          <w:rFonts w:eastAsia="Times New Roman" w:cs="Times New Roman"/>
          <w:sz w:val="24"/>
          <w:szCs w:val="24"/>
        </w:rPr>
        <w:t>should be</w:t>
      </w:r>
      <w:r w:rsidRPr="0057799B">
        <w:rPr>
          <w:rFonts w:eastAsia="Times New Roman" w:cs="Times New Roman"/>
          <w:sz w:val="24"/>
          <w:szCs w:val="24"/>
        </w:rPr>
        <w:t xml:space="preserve"> fixed in 4% PFA for </w:t>
      </w:r>
      <w:r w:rsidR="00CF73EF">
        <w:rPr>
          <w:rFonts w:eastAsia="Times New Roman" w:cs="Times New Roman"/>
          <w:sz w:val="24"/>
          <w:szCs w:val="24"/>
        </w:rPr>
        <w:t>about two hours at room temperature and</w:t>
      </w:r>
      <w:r w:rsidRPr="0057799B">
        <w:rPr>
          <w:rFonts w:eastAsia="Times New Roman" w:cs="Times New Roman"/>
          <w:sz w:val="24"/>
          <w:szCs w:val="24"/>
        </w:rPr>
        <w:t xml:space="preserve"> then preserved in 30% sucrose overnight at 4 °C. </w:t>
      </w:r>
      <w:r w:rsidR="00CF73EF">
        <w:rPr>
          <w:rFonts w:eastAsia="Times New Roman" w:cs="Times New Roman"/>
          <w:sz w:val="24"/>
          <w:szCs w:val="24"/>
        </w:rPr>
        <w:t>This is probably done so that the brain is preserved in a way that it can be used to the fullest extent. Once the brain is taken out from its frozen encampment the next day, it will be split</w:t>
      </w:r>
      <w:r w:rsidRPr="0057799B">
        <w:rPr>
          <w:rFonts w:eastAsia="Times New Roman" w:cs="Times New Roman"/>
          <w:sz w:val="24"/>
          <w:szCs w:val="24"/>
        </w:rPr>
        <w:t xml:space="preserve"> into 10 μm coronal sections</w:t>
      </w:r>
      <w:r w:rsidR="00B556FE" w:rsidRPr="00B556FE">
        <w:rPr>
          <w:rFonts w:eastAsia="Times New Roman" w:cs="Times New Roman"/>
          <w:sz w:val="24"/>
          <w:szCs w:val="24"/>
          <w:vertAlign w:val="superscript"/>
        </w:rPr>
        <w:t>8</w:t>
      </w:r>
      <w:r w:rsidRPr="0057799B">
        <w:rPr>
          <w:rFonts w:eastAsia="Times New Roman" w:cs="Times New Roman"/>
          <w:sz w:val="24"/>
          <w:szCs w:val="24"/>
        </w:rPr>
        <w:t xml:space="preserve">. </w:t>
      </w:r>
      <w:r w:rsidR="00CF73EF">
        <w:rPr>
          <w:rFonts w:eastAsia="Times New Roman" w:cs="Times New Roman"/>
          <w:sz w:val="24"/>
          <w:szCs w:val="24"/>
        </w:rPr>
        <w:t>Next the antibodies must be prepared so that</w:t>
      </w:r>
      <w:r w:rsidR="00B556FE">
        <w:rPr>
          <w:rFonts w:eastAsia="Times New Roman" w:cs="Times New Roman"/>
          <w:sz w:val="24"/>
          <w:szCs w:val="24"/>
        </w:rPr>
        <w:t xml:space="preserve"> they can be detected in </w:t>
      </w:r>
      <w:r w:rsidR="00B556FE">
        <w:rPr>
          <w:rFonts w:eastAsia="Times New Roman" w:cs="Times New Roman"/>
          <w:sz w:val="24"/>
          <w:szCs w:val="24"/>
        </w:rPr>
        <w:lastRenderedPageBreak/>
        <w:t xml:space="preserve">the </w:t>
      </w:r>
      <w:r w:rsidR="00B556FE" w:rsidRPr="00CF73EF">
        <w:rPr>
          <w:rFonts w:eastAsia="Times New Roman" w:cs="Times New Roman"/>
          <w:sz w:val="24"/>
          <w:szCs w:val="24"/>
        </w:rPr>
        <w:t>Immunohistochemistry</w:t>
      </w:r>
      <w:r w:rsidR="00B556FE">
        <w:rPr>
          <w:rFonts w:eastAsia="Times New Roman" w:cs="Times New Roman"/>
          <w:sz w:val="24"/>
          <w:szCs w:val="24"/>
        </w:rPr>
        <w:t xml:space="preserve">. </w:t>
      </w:r>
      <w:r w:rsidR="00CF73EF">
        <w:rPr>
          <w:rFonts w:eastAsia="Times New Roman" w:cs="Times New Roman"/>
          <w:sz w:val="24"/>
          <w:szCs w:val="24"/>
        </w:rPr>
        <w:t xml:space="preserve"> </w:t>
      </w:r>
      <w:r w:rsidR="00B556FE">
        <w:rPr>
          <w:rFonts w:eastAsia="Times New Roman" w:cs="Times New Roman"/>
          <w:sz w:val="24"/>
          <w:szCs w:val="24"/>
        </w:rPr>
        <w:t xml:space="preserve">The </w:t>
      </w:r>
      <w:r w:rsidR="00A96B4F">
        <w:rPr>
          <w:rFonts w:eastAsia="Times New Roman" w:cs="Times New Roman"/>
          <w:sz w:val="24"/>
          <w:szCs w:val="24"/>
        </w:rPr>
        <w:t>anti-bodies</w:t>
      </w:r>
      <w:r w:rsidR="00B556FE">
        <w:rPr>
          <w:rFonts w:eastAsia="Times New Roman" w:cs="Times New Roman"/>
          <w:sz w:val="24"/>
          <w:szCs w:val="24"/>
        </w:rPr>
        <w:t xml:space="preserve"> that I will use for this experiment are the oens both used in Wang and Xia et al. These antibodies are </w:t>
      </w:r>
      <w:r w:rsidRPr="0057799B">
        <w:rPr>
          <w:rFonts w:eastAsia="Times New Roman" w:cs="Times New Roman"/>
          <w:sz w:val="24"/>
          <w:szCs w:val="24"/>
        </w:rPr>
        <w:t>rabbit anti</w:t>
      </w:r>
      <w:r w:rsidR="00B556FE">
        <w:rPr>
          <w:rFonts w:eastAsia="Times New Roman" w:cs="Times New Roman"/>
          <w:sz w:val="24"/>
          <w:szCs w:val="24"/>
        </w:rPr>
        <w:t xml:space="preserve">-phospho-c-Jun (Ser73) antibody, </w:t>
      </w:r>
      <w:r w:rsidRPr="0057799B">
        <w:rPr>
          <w:rFonts w:eastAsia="Times New Roman" w:cs="Times New Roman"/>
          <w:sz w:val="24"/>
          <w:szCs w:val="24"/>
        </w:rPr>
        <w:t>mouse anti-TH antibody, and anti-rabbit IgG (fluorescein isothiocyanate (FITC)</w:t>
      </w:r>
      <w:r w:rsidR="00A96B4F">
        <w:rPr>
          <w:rFonts w:eastAsia="Times New Roman" w:cs="Times New Roman"/>
          <w:sz w:val="24"/>
          <w:szCs w:val="24"/>
        </w:rPr>
        <w:t>.</w:t>
      </w:r>
      <w:r w:rsidRPr="0057799B">
        <w:rPr>
          <w:rFonts w:eastAsia="Times New Roman" w:cs="Times New Roman"/>
          <w:sz w:val="24"/>
          <w:szCs w:val="24"/>
        </w:rPr>
        <w:t xml:space="preserve"> </w:t>
      </w:r>
    </w:p>
    <w:p w:rsidR="00E922E9" w:rsidRDefault="002267E6" w:rsidP="0057799B">
      <w:pPr>
        <w:spacing w:after="0"/>
        <w:rPr>
          <w:rFonts w:eastAsia="Times New Roman" w:cs="Times New Roman"/>
          <w:sz w:val="24"/>
          <w:szCs w:val="24"/>
        </w:rPr>
      </w:pPr>
      <w:r w:rsidRPr="002267E6">
        <w:rPr>
          <w:noProof/>
          <w:sz w:val="24"/>
          <w:szCs w:val="24"/>
        </w:rPr>
        <mc:AlternateContent>
          <mc:Choice Requires="wps">
            <w:drawing>
              <wp:anchor distT="0" distB="0" distL="114300" distR="114300" simplePos="0" relativeHeight="251664384" behindDoc="0" locked="0" layoutInCell="1" allowOverlap="1" wp14:anchorId="27C27967" wp14:editId="6AB82C92">
                <wp:simplePos x="0" y="0"/>
                <wp:positionH relativeFrom="column">
                  <wp:posOffset>3950970</wp:posOffset>
                </wp:positionH>
                <wp:positionV relativeFrom="paragraph">
                  <wp:posOffset>1858010</wp:posOffset>
                </wp:positionV>
                <wp:extent cx="2374265" cy="1403985"/>
                <wp:effectExtent l="0" t="0" r="2286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267E6" w:rsidRPr="0051297F" w:rsidRDefault="002267E6">
                            <w:r w:rsidRPr="002267E6">
                              <w:rPr>
                                <w:b/>
                              </w:rPr>
                              <w:t>Figure 3</w:t>
                            </w:r>
                            <w:r>
                              <w:rPr>
                                <w:b/>
                              </w:rPr>
                              <w:t xml:space="preserve"> </w:t>
                            </w:r>
                            <w:r w:rsidR="0051297F">
                              <w:t xml:space="preserve">This figure shows what an </w:t>
                            </w:r>
                            <w:r w:rsidR="0051297F" w:rsidRPr="00CF73EF">
                              <w:rPr>
                                <w:rFonts w:eastAsia="Times New Roman" w:cs="Times New Roman"/>
                                <w:sz w:val="24"/>
                                <w:szCs w:val="24"/>
                              </w:rPr>
                              <w:t>Immunohistochemistry</w:t>
                            </w:r>
                            <w:r w:rsidR="0051297F">
                              <w:rPr>
                                <w:rFonts w:eastAsia="Times New Roman" w:cs="Times New Roman"/>
                                <w:sz w:val="24"/>
                                <w:szCs w:val="24"/>
                              </w:rPr>
                              <w:t xml:space="preserve"> would yield. The results I would be looking to get would be something similar to the last 3 sub figures (g-i).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11.1pt;margin-top:146.3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">
                <v:textbox style="mso-fit-shape-to-text:t">
                  <w:txbxContent>
                    <w:p w:rsidR="002267E6" w:rsidRPr="0051297F" w:rsidRDefault="002267E6">
                      <w:r w:rsidRPr="002267E6">
                        <w:rPr>
                          <w:b/>
                        </w:rPr>
                        <w:t>Figure 3</w:t>
                      </w:r>
                      <w:r>
                        <w:rPr>
                          <w:b/>
                        </w:rPr>
                        <w:t xml:space="preserve"> </w:t>
                      </w:r>
                      <w:r w:rsidR="0051297F">
                        <w:t xml:space="preserve">This figure shows what an </w:t>
                      </w:r>
                      <w:r w:rsidR="0051297F" w:rsidRPr="00CF73EF">
                        <w:rPr>
                          <w:rFonts w:eastAsia="Times New Roman" w:cs="Times New Roman"/>
                          <w:sz w:val="24"/>
                          <w:szCs w:val="24"/>
                        </w:rPr>
                        <w:t>Immunohistochemistry</w:t>
                      </w:r>
                      <w:r w:rsidR="0051297F">
                        <w:rPr>
                          <w:rFonts w:eastAsia="Times New Roman" w:cs="Times New Roman"/>
                          <w:sz w:val="24"/>
                          <w:szCs w:val="24"/>
                        </w:rPr>
                        <w:t xml:space="preserve"> would yield. The results I would be looking to get would be something similar to the last 3 sub figures (g-i). </w:t>
                      </w:r>
                    </w:p>
                  </w:txbxContent>
                </v:textbox>
                <w10:wrap type="square"/>
              </v:shape>
            </w:pict>
          </mc:Fallback>
        </mc:AlternateContent>
      </w:r>
      <w:r>
        <w:rPr>
          <w:noProof/>
        </w:rPr>
        <w:drawing>
          <wp:anchor distT="0" distB="0" distL="114300" distR="114300" simplePos="0" relativeHeight="251662336" behindDoc="0" locked="0" layoutInCell="1" allowOverlap="1" wp14:anchorId="4EB77D66" wp14:editId="70527E41">
            <wp:simplePos x="0" y="0"/>
            <wp:positionH relativeFrom="column">
              <wp:posOffset>3924300</wp:posOffset>
            </wp:positionH>
            <wp:positionV relativeFrom="paragraph">
              <wp:posOffset>-85090</wp:posOffset>
            </wp:positionV>
            <wp:extent cx="2381250" cy="1863725"/>
            <wp:effectExtent l="0" t="0" r="0" b="3175"/>
            <wp:wrapSquare wrapText="bothSides"/>
            <wp:docPr id="7" name="Picture 7" descr="Full-size image (159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 image (159 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B4F">
        <w:rPr>
          <w:rFonts w:eastAsia="Times New Roman" w:cs="Times New Roman"/>
          <w:sz w:val="24"/>
          <w:szCs w:val="24"/>
        </w:rPr>
        <w:t xml:space="preserve">The mice </w:t>
      </w:r>
      <w:r w:rsidR="0057799B" w:rsidRPr="0057799B">
        <w:rPr>
          <w:rFonts w:eastAsia="Times New Roman" w:cs="Times New Roman"/>
          <w:sz w:val="24"/>
          <w:szCs w:val="24"/>
        </w:rPr>
        <w:t xml:space="preserve">brains </w:t>
      </w:r>
      <w:r w:rsidR="00A96B4F">
        <w:rPr>
          <w:rFonts w:eastAsia="Times New Roman" w:cs="Times New Roman"/>
          <w:sz w:val="24"/>
          <w:szCs w:val="24"/>
        </w:rPr>
        <w:t>should be</w:t>
      </w:r>
      <w:r w:rsidR="0057799B" w:rsidRPr="0057799B">
        <w:rPr>
          <w:rFonts w:eastAsia="Times New Roman" w:cs="Times New Roman"/>
          <w:sz w:val="24"/>
          <w:szCs w:val="24"/>
        </w:rPr>
        <w:t xml:space="preserve"> serially sectioned (35 μm) through the en</w:t>
      </w:r>
      <w:r w:rsidR="00A96B4F">
        <w:rPr>
          <w:rFonts w:eastAsia="Times New Roman" w:cs="Times New Roman"/>
          <w:sz w:val="24"/>
          <w:szCs w:val="24"/>
        </w:rPr>
        <w:t>tire midbrain after fixation</w:t>
      </w:r>
      <w:r w:rsidR="0057799B" w:rsidRPr="0057799B">
        <w:rPr>
          <w:rFonts w:eastAsia="Times New Roman" w:cs="Times New Roman"/>
          <w:sz w:val="24"/>
          <w:szCs w:val="24"/>
        </w:rPr>
        <w:t xml:space="preserve"> and stained for TH by immunohistochemistry. </w:t>
      </w:r>
      <w:r w:rsidR="00415818">
        <w:rPr>
          <w:rFonts w:eastAsia="Times New Roman" w:cs="Times New Roman"/>
          <w:sz w:val="24"/>
          <w:szCs w:val="24"/>
        </w:rPr>
        <w:t xml:space="preserve"> Wang et al suggest that </w:t>
      </w:r>
      <w:r w:rsidR="00415818" w:rsidRPr="0057799B">
        <w:rPr>
          <w:rFonts w:eastAsia="Times New Roman" w:cs="Times New Roman"/>
          <w:sz w:val="24"/>
          <w:szCs w:val="24"/>
        </w:rPr>
        <w:t>the</w:t>
      </w:r>
      <w:r w:rsidR="0057799B" w:rsidRPr="0057799B">
        <w:rPr>
          <w:rFonts w:eastAsia="Times New Roman" w:cs="Times New Roman"/>
          <w:sz w:val="24"/>
          <w:szCs w:val="24"/>
        </w:rPr>
        <w:t xml:space="preserve"> tissue sections </w:t>
      </w:r>
      <w:r w:rsidR="00415818">
        <w:rPr>
          <w:rFonts w:eastAsia="Times New Roman" w:cs="Times New Roman"/>
          <w:sz w:val="24"/>
          <w:szCs w:val="24"/>
        </w:rPr>
        <w:t>should be</w:t>
      </w:r>
      <w:r w:rsidR="0057799B" w:rsidRPr="0057799B">
        <w:rPr>
          <w:rFonts w:eastAsia="Times New Roman" w:cs="Times New Roman"/>
          <w:sz w:val="24"/>
          <w:szCs w:val="24"/>
        </w:rPr>
        <w:t xml:space="preserve"> incubated successively with a mouse monoclonal antibody to mouse TH according to the diaminobenzidine (DAB) </w:t>
      </w:r>
      <w:r w:rsidR="00415818">
        <w:rPr>
          <w:rFonts w:eastAsia="Times New Roman" w:cs="Times New Roman"/>
          <w:sz w:val="24"/>
          <w:szCs w:val="24"/>
        </w:rPr>
        <w:t xml:space="preserve">staining procedure. Once the experiment is done the </w:t>
      </w:r>
      <w:r w:rsidR="00415818" w:rsidRPr="00415818">
        <w:rPr>
          <w:rFonts w:eastAsia="Times New Roman" w:cs="Times New Roman"/>
          <w:sz w:val="24"/>
          <w:szCs w:val="24"/>
        </w:rPr>
        <w:t xml:space="preserve">TH immunoreactive neurons </w:t>
      </w:r>
      <w:r w:rsidR="00415818">
        <w:rPr>
          <w:rFonts w:eastAsia="Times New Roman" w:cs="Times New Roman"/>
          <w:sz w:val="24"/>
          <w:szCs w:val="24"/>
        </w:rPr>
        <w:t xml:space="preserve">should be </w:t>
      </w:r>
      <w:r w:rsidR="00415818" w:rsidRPr="00415818">
        <w:rPr>
          <w:rFonts w:eastAsia="Times New Roman" w:cs="Times New Roman"/>
          <w:sz w:val="24"/>
          <w:szCs w:val="24"/>
        </w:rPr>
        <w:t>counted</w:t>
      </w:r>
      <w:r w:rsidR="00415818">
        <w:rPr>
          <w:rFonts w:eastAsia="Times New Roman" w:cs="Times New Roman"/>
          <w:sz w:val="24"/>
          <w:szCs w:val="24"/>
        </w:rPr>
        <w:t xml:space="preserve"> to see if there was in an increase or decrease. </w:t>
      </w:r>
    </w:p>
    <w:p w:rsidR="00222387" w:rsidRDefault="00222387" w:rsidP="003A73C0">
      <w:pPr>
        <w:spacing w:after="0"/>
        <w:rPr>
          <w:rFonts w:eastAsia="Times New Roman" w:cs="Times New Roman"/>
          <w:sz w:val="24"/>
          <w:szCs w:val="24"/>
        </w:rPr>
      </w:pPr>
    </w:p>
    <w:p w:rsidR="002034DD" w:rsidRPr="002034DD" w:rsidRDefault="002034DD" w:rsidP="003A73C0">
      <w:pPr>
        <w:spacing w:after="0"/>
        <w:rPr>
          <w:rFonts w:eastAsia="Times New Roman" w:cs="Times New Roman"/>
          <w:sz w:val="24"/>
          <w:szCs w:val="24"/>
        </w:rPr>
      </w:pPr>
      <w:r w:rsidRPr="002034DD">
        <w:rPr>
          <w:rFonts w:eastAsia="Times New Roman" w:cs="Arial"/>
          <w:b/>
          <w:bCs/>
          <w:color w:val="000000"/>
          <w:sz w:val="24"/>
          <w:szCs w:val="24"/>
        </w:rPr>
        <w:t>III. Discussion</w:t>
      </w:r>
    </w:p>
    <w:p w:rsidR="000A5498" w:rsidRDefault="000A5498" w:rsidP="003A73C0">
      <w:pPr>
        <w:rPr>
          <w:sz w:val="24"/>
          <w:szCs w:val="24"/>
        </w:rPr>
      </w:pPr>
      <w:r>
        <w:rPr>
          <w:sz w:val="24"/>
          <w:szCs w:val="24"/>
        </w:rPr>
        <w:t xml:space="preserve"> </w:t>
      </w:r>
      <w:r w:rsidR="00222387">
        <w:rPr>
          <w:sz w:val="24"/>
          <w:szCs w:val="24"/>
        </w:rPr>
        <w:tab/>
      </w:r>
      <w:r>
        <w:rPr>
          <w:sz w:val="24"/>
          <w:szCs w:val="24"/>
        </w:rPr>
        <w:t xml:space="preserve">Hopefully if all goes well the Tyrosine Kinase will actually </w:t>
      </w:r>
      <w:r w:rsidR="00BF4A48">
        <w:rPr>
          <w:sz w:val="24"/>
          <w:szCs w:val="24"/>
        </w:rPr>
        <w:t xml:space="preserve">yield some result that I can use. I am hoping to </w:t>
      </w:r>
      <w:r w:rsidR="00D85F22">
        <w:rPr>
          <w:sz w:val="24"/>
          <w:szCs w:val="24"/>
        </w:rPr>
        <w:t>see r</w:t>
      </w:r>
      <w:r w:rsidR="00D85F22" w:rsidRPr="00D85F22">
        <w:rPr>
          <w:sz w:val="24"/>
          <w:szCs w:val="24"/>
        </w:rPr>
        <w:t>educed levels of c-Jun phosphorylation</w:t>
      </w:r>
      <w:r w:rsidR="00D85F22">
        <w:rPr>
          <w:sz w:val="24"/>
          <w:szCs w:val="24"/>
        </w:rPr>
        <w:t xml:space="preserve"> like in figure 3 (g-i). </w:t>
      </w:r>
      <w:r w:rsidR="00D85F22" w:rsidRPr="00D85F22">
        <w:rPr>
          <w:sz w:val="24"/>
          <w:szCs w:val="24"/>
        </w:rPr>
        <w:t xml:space="preserve"> </w:t>
      </w:r>
      <w:r w:rsidR="00D85F22">
        <w:rPr>
          <w:sz w:val="24"/>
          <w:szCs w:val="24"/>
        </w:rPr>
        <w:t>Seeing those results will validate that the kinase that a kinase used to treat something completely different could actually serve as another inhibitor of</w:t>
      </w:r>
      <w:r w:rsidR="00BF4A48">
        <w:rPr>
          <w:sz w:val="24"/>
          <w:szCs w:val="24"/>
        </w:rPr>
        <w:t xml:space="preserve"> the JNK pathway. If the results are indeed there then I may be on to something and would probably want to draw some more conclusions </w:t>
      </w:r>
      <w:r w:rsidR="00D85F22">
        <w:rPr>
          <w:sz w:val="24"/>
          <w:szCs w:val="24"/>
        </w:rPr>
        <w:t>by doing</w:t>
      </w:r>
      <w:r w:rsidR="00BF4A48">
        <w:rPr>
          <w:sz w:val="24"/>
          <w:szCs w:val="24"/>
        </w:rPr>
        <w:t xml:space="preserve"> a follow up experiment with humans in </w:t>
      </w:r>
      <w:r w:rsidR="00D85F22">
        <w:rPr>
          <w:sz w:val="24"/>
          <w:szCs w:val="24"/>
        </w:rPr>
        <w:t>vivo</w:t>
      </w:r>
      <w:r w:rsidR="00BF4A48">
        <w:rPr>
          <w:sz w:val="24"/>
          <w:szCs w:val="24"/>
        </w:rPr>
        <w:t>.</w:t>
      </w:r>
      <w:r w:rsidR="00D85F22">
        <w:rPr>
          <w:sz w:val="24"/>
          <w:szCs w:val="24"/>
        </w:rPr>
        <w:t xml:space="preserve"> Or maybe I could try to fuse multiple inhibitors, if that is possible, and see what that yields.</w:t>
      </w:r>
      <w:r w:rsidR="00BF4A48">
        <w:rPr>
          <w:sz w:val="24"/>
          <w:szCs w:val="24"/>
        </w:rPr>
        <w:t xml:space="preserve">  </w:t>
      </w:r>
    </w:p>
    <w:p w:rsidR="006D62F6" w:rsidRDefault="006D62F6" w:rsidP="003A73C0">
      <w:pPr>
        <w:rPr>
          <w:sz w:val="24"/>
          <w:szCs w:val="24"/>
        </w:rPr>
      </w:pPr>
      <w:r>
        <w:rPr>
          <w:sz w:val="24"/>
          <w:szCs w:val="24"/>
        </w:rPr>
        <w:tab/>
        <w:t xml:space="preserve">The obvious problem is that the kinase I am using has never been used for this kind of situation (to my knowledge). The chance of </w:t>
      </w:r>
      <w:r w:rsidR="002F5A09">
        <w:rPr>
          <w:sz w:val="24"/>
          <w:szCs w:val="24"/>
        </w:rPr>
        <w:t>receiving nothing</w:t>
      </w:r>
      <w:r>
        <w:rPr>
          <w:sz w:val="24"/>
          <w:szCs w:val="24"/>
        </w:rPr>
        <w:t xml:space="preserve"> </w:t>
      </w:r>
      <w:r w:rsidR="00D85F22">
        <w:rPr>
          <w:sz w:val="24"/>
          <w:szCs w:val="24"/>
        </w:rPr>
        <w:t xml:space="preserve">except dead </w:t>
      </w:r>
      <w:r>
        <w:rPr>
          <w:sz w:val="24"/>
          <w:szCs w:val="24"/>
        </w:rPr>
        <w:t>mice</w:t>
      </w:r>
      <w:r w:rsidR="00324811">
        <w:rPr>
          <w:sz w:val="24"/>
          <w:szCs w:val="24"/>
        </w:rPr>
        <w:t xml:space="preserve"> with a Tyrosine Kinase</w:t>
      </w:r>
      <w:r w:rsidR="00D85F22">
        <w:rPr>
          <w:sz w:val="24"/>
          <w:szCs w:val="24"/>
        </w:rPr>
        <w:t xml:space="preserve"> in them</w:t>
      </w:r>
      <w:r w:rsidR="00324811">
        <w:rPr>
          <w:sz w:val="24"/>
          <w:szCs w:val="24"/>
        </w:rPr>
        <w:t xml:space="preserve"> and new results</w:t>
      </w:r>
      <w:r>
        <w:rPr>
          <w:sz w:val="24"/>
          <w:szCs w:val="24"/>
        </w:rPr>
        <w:t xml:space="preserve"> is extremely high. I would love to get results that actually show something in regards to the</w:t>
      </w:r>
      <w:r w:rsidR="00324811">
        <w:rPr>
          <w:sz w:val="24"/>
          <w:szCs w:val="24"/>
        </w:rPr>
        <w:t xml:space="preserve"> </w:t>
      </w:r>
      <w:r>
        <w:rPr>
          <w:sz w:val="24"/>
          <w:szCs w:val="24"/>
        </w:rPr>
        <w:t>JNK pathway being inhibited</w:t>
      </w:r>
      <w:r w:rsidR="007C7CB2">
        <w:rPr>
          <w:sz w:val="24"/>
          <w:szCs w:val="24"/>
        </w:rPr>
        <w:t>,</w:t>
      </w:r>
      <w:r>
        <w:rPr>
          <w:sz w:val="24"/>
          <w:szCs w:val="24"/>
        </w:rPr>
        <w:t xml:space="preserve"> but like I said this is a longshot. It would be </w:t>
      </w:r>
      <w:r w:rsidR="00D85F22">
        <w:rPr>
          <w:sz w:val="24"/>
          <w:szCs w:val="24"/>
        </w:rPr>
        <w:t>extremely interesting if I observed</w:t>
      </w:r>
      <w:r>
        <w:rPr>
          <w:sz w:val="24"/>
          <w:szCs w:val="24"/>
        </w:rPr>
        <w:t xml:space="preserve"> signs of JNK </w:t>
      </w:r>
      <w:r w:rsidR="00D85F22">
        <w:rPr>
          <w:sz w:val="24"/>
          <w:szCs w:val="24"/>
        </w:rPr>
        <w:t xml:space="preserve">Pathway being inhibited and affecting cell apoptosis. I also have to take into account that </w:t>
      </w:r>
      <w:r w:rsidR="00D85F22" w:rsidRPr="00D85F22">
        <w:rPr>
          <w:sz w:val="24"/>
          <w:szCs w:val="24"/>
        </w:rPr>
        <w:t>Gefitinib</w:t>
      </w:r>
      <w:r w:rsidR="00D85F22">
        <w:rPr>
          <w:sz w:val="24"/>
          <w:szCs w:val="24"/>
        </w:rPr>
        <w:t xml:space="preserve"> is a drug and there are other components in this drug. If I were to yield successful results, I have to remember that it was due to all of the factors inside the </w:t>
      </w:r>
      <w:r w:rsidR="00D85F22" w:rsidRPr="00D85F22">
        <w:rPr>
          <w:sz w:val="24"/>
          <w:szCs w:val="24"/>
        </w:rPr>
        <w:t>Gefitinib</w:t>
      </w:r>
      <w:r w:rsidR="00D85F22">
        <w:rPr>
          <w:sz w:val="24"/>
          <w:szCs w:val="24"/>
        </w:rPr>
        <w:t xml:space="preserve"> inhibitor.</w:t>
      </w:r>
    </w:p>
    <w:p w:rsidR="00F737D2" w:rsidRPr="007C7CB2" w:rsidRDefault="00921C26" w:rsidP="003A73C0">
      <w:pPr>
        <w:rPr>
          <w:sz w:val="24"/>
          <w:szCs w:val="24"/>
        </w:rPr>
      </w:pPr>
      <w:r>
        <w:rPr>
          <w:sz w:val="24"/>
          <w:szCs w:val="24"/>
        </w:rPr>
        <w:tab/>
      </w:r>
      <w:r w:rsidR="00F737D2">
        <w:rPr>
          <w:rFonts w:eastAsia="Times New Roman" w:cs="Arial"/>
          <w:color w:val="000000"/>
          <w:sz w:val="24"/>
          <w:szCs w:val="24"/>
          <w:shd w:val="clear" w:color="auto" w:fill="FFFFFF"/>
        </w:rPr>
        <w:tab/>
        <w:t>Despite all thes</w:t>
      </w:r>
      <w:r w:rsidR="000552D7">
        <w:rPr>
          <w:rFonts w:eastAsia="Times New Roman" w:cs="Arial"/>
          <w:color w:val="000000"/>
          <w:sz w:val="24"/>
          <w:szCs w:val="24"/>
          <w:shd w:val="clear" w:color="auto" w:fill="FFFFFF"/>
        </w:rPr>
        <w:t>e beliefs that I won’t get any results I should look at the bigger picture and realize that I am doing something that to my knowledge has not been done before so there is no need to fear failure.</w:t>
      </w:r>
      <w:r w:rsidR="00650DD6">
        <w:rPr>
          <w:rFonts w:eastAsia="Times New Roman" w:cs="Arial"/>
          <w:color w:val="000000"/>
          <w:sz w:val="24"/>
          <w:szCs w:val="24"/>
          <w:shd w:val="clear" w:color="auto" w:fill="FFFFFF"/>
        </w:rPr>
        <w:t xml:space="preserve"> What I am doing is something unconventional, but I believe there is a realm of possibility that using a tyrosine kinase primar</w:t>
      </w:r>
      <w:r w:rsidR="00165748">
        <w:rPr>
          <w:rFonts w:eastAsia="Times New Roman" w:cs="Arial"/>
          <w:color w:val="000000"/>
          <w:sz w:val="24"/>
          <w:szCs w:val="24"/>
          <w:shd w:val="clear" w:color="auto" w:fill="FFFFFF"/>
        </w:rPr>
        <w:t>il</w:t>
      </w:r>
      <w:r w:rsidR="00650DD6">
        <w:rPr>
          <w:rFonts w:eastAsia="Times New Roman" w:cs="Arial"/>
          <w:color w:val="000000"/>
          <w:sz w:val="24"/>
          <w:szCs w:val="24"/>
          <w:shd w:val="clear" w:color="auto" w:fill="FFFFFF"/>
        </w:rPr>
        <w:t>y used for cancer can work</w:t>
      </w:r>
      <w:r w:rsidR="003C041E">
        <w:rPr>
          <w:rFonts w:eastAsia="Times New Roman" w:cs="Arial"/>
          <w:color w:val="000000"/>
          <w:sz w:val="24"/>
          <w:szCs w:val="24"/>
          <w:shd w:val="clear" w:color="auto" w:fill="FFFFFF"/>
        </w:rPr>
        <w:t xml:space="preserve"> on inhibiting the JNK pathway</w:t>
      </w:r>
      <w:r w:rsidR="00650DD6">
        <w:rPr>
          <w:rFonts w:eastAsia="Times New Roman" w:cs="Arial"/>
          <w:color w:val="000000"/>
          <w:sz w:val="24"/>
          <w:szCs w:val="24"/>
          <w:shd w:val="clear" w:color="auto" w:fill="FFFFFF"/>
        </w:rPr>
        <w:t xml:space="preserve">. </w:t>
      </w:r>
      <w:r w:rsidR="000552D7">
        <w:rPr>
          <w:rFonts w:eastAsia="Times New Roman" w:cs="Arial"/>
          <w:color w:val="000000"/>
          <w:sz w:val="24"/>
          <w:szCs w:val="24"/>
          <w:shd w:val="clear" w:color="auto" w:fill="FFFFFF"/>
        </w:rPr>
        <w:t xml:space="preserve"> I am sure I will accumulate </w:t>
      </w:r>
      <w:r w:rsidR="00376A46">
        <w:rPr>
          <w:rFonts w:eastAsia="Times New Roman" w:cs="Arial"/>
          <w:color w:val="000000"/>
          <w:sz w:val="24"/>
          <w:szCs w:val="24"/>
          <w:shd w:val="clear" w:color="auto" w:fill="FFFFFF"/>
        </w:rPr>
        <w:t xml:space="preserve">some kind of results. If the experiment </w:t>
      </w:r>
      <w:r w:rsidR="00376A46">
        <w:rPr>
          <w:rFonts w:eastAsia="Times New Roman" w:cs="Arial"/>
          <w:color w:val="000000"/>
          <w:sz w:val="24"/>
          <w:szCs w:val="24"/>
          <w:shd w:val="clear" w:color="auto" w:fill="FFFFFF"/>
        </w:rPr>
        <w:lastRenderedPageBreak/>
        <w:t>does</w:t>
      </w:r>
      <w:r w:rsidR="003C041E">
        <w:rPr>
          <w:rFonts w:eastAsia="Times New Roman" w:cs="Arial"/>
          <w:color w:val="000000"/>
          <w:sz w:val="24"/>
          <w:szCs w:val="24"/>
          <w:shd w:val="clear" w:color="auto" w:fill="FFFFFF"/>
        </w:rPr>
        <w:t xml:space="preserve"> yield the results that I want,</w:t>
      </w:r>
      <w:r w:rsidR="00376A46">
        <w:rPr>
          <w:rFonts w:eastAsia="Times New Roman" w:cs="Arial"/>
          <w:color w:val="000000"/>
          <w:sz w:val="24"/>
          <w:szCs w:val="24"/>
          <w:shd w:val="clear" w:color="auto" w:fill="FFFFFF"/>
        </w:rPr>
        <w:t xml:space="preserve"> than I may be on the right track for providing a cure, or at least </w:t>
      </w:r>
      <w:r w:rsidR="00EE4CCD">
        <w:rPr>
          <w:rFonts w:eastAsia="Times New Roman" w:cs="Arial"/>
          <w:color w:val="000000"/>
          <w:sz w:val="24"/>
          <w:szCs w:val="24"/>
          <w:shd w:val="clear" w:color="auto" w:fill="FFFFFF"/>
        </w:rPr>
        <w:t>advancement</w:t>
      </w:r>
      <w:r w:rsidR="00376A46">
        <w:rPr>
          <w:rFonts w:eastAsia="Times New Roman" w:cs="Arial"/>
          <w:color w:val="000000"/>
          <w:sz w:val="24"/>
          <w:szCs w:val="24"/>
          <w:shd w:val="clear" w:color="auto" w:fill="FFFFFF"/>
        </w:rPr>
        <w:t xml:space="preserve"> in a cure, for Parkinson’s disease. </w:t>
      </w:r>
    </w:p>
    <w:p w:rsidR="00BD1D68" w:rsidRPr="009B701E" w:rsidRDefault="00BD1D68" w:rsidP="003A73C0">
      <w:pPr>
        <w:rPr>
          <w:sz w:val="24"/>
          <w:szCs w:val="24"/>
        </w:rPr>
      </w:pPr>
    </w:p>
    <w:p w:rsidR="00BD1D68" w:rsidRPr="009B701E" w:rsidRDefault="00BD1D68" w:rsidP="00B7182D">
      <w:pPr>
        <w:jc w:val="center"/>
        <w:rPr>
          <w:b/>
          <w:sz w:val="24"/>
          <w:szCs w:val="24"/>
        </w:rPr>
      </w:pPr>
      <w:r w:rsidRPr="009B701E">
        <w:rPr>
          <w:b/>
          <w:sz w:val="24"/>
          <w:szCs w:val="24"/>
        </w:rPr>
        <w:t>References</w:t>
      </w:r>
    </w:p>
    <w:p w:rsidR="00BD1D68" w:rsidRPr="00487C79" w:rsidRDefault="00487C79" w:rsidP="003A73C0">
      <w:pPr>
        <w:rPr>
          <w:sz w:val="24"/>
          <w:szCs w:val="24"/>
        </w:rPr>
      </w:pPr>
      <w:r>
        <w:rPr>
          <w:sz w:val="24"/>
          <w:szCs w:val="24"/>
        </w:rPr>
        <w:t>1.</w:t>
      </w:r>
      <w:r w:rsidR="00BD1D68" w:rsidRPr="00487C79">
        <w:rPr>
          <w:sz w:val="24"/>
          <w:szCs w:val="24"/>
        </w:rPr>
        <w:t xml:space="preserve">Parkinson’s  Disease Foundation </w:t>
      </w:r>
      <w:r w:rsidR="00BD1D68" w:rsidRPr="00E922E9">
        <w:rPr>
          <w:sz w:val="24"/>
          <w:szCs w:val="24"/>
        </w:rPr>
        <w:t>http://www.pdf.org/about_pd</w:t>
      </w:r>
    </w:p>
    <w:p w:rsidR="00BD1D68" w:rsidRPr="00487C79" w:rsidRDefault="00487C79" w:rsidP="003A73C0">
      <w:pPr>
        <w:rPr>
          <w:sz w:val="24"/>
          <w:szCs w:val="24"/>
        </w:rPr>
      </w:pPr>
      <w:r>
        <w:rPr>
          <w:sz w:val="24"/>
          <w:szCs w:val="24"/>
        </w:rPr>
        <w:t>2.</w:t>
      </w:r>
      <w:r w:rsidR="00CD75F1" w:rsidRPr="00487C79">
        <w:rPr>
          <w:sz w:val="24"/>
          <w:szCs w:val="24"/>
        </w:rPr>
        <w:t xml:space="preserve">The Role of c-Jun N-Terminal Kinase (JNK) in Parkinson’s Disease; </w:t>
      </w:r>
      <w:r>
        <w:rPr>
          <w:sz w:val="24"/>
          <w:szCs w:val="24"/>
        </w:rPr>
        <w:t xml:space="preserve">Jun Peng and Julie K. </w:t>
      </w:r>
      <w:r w:rsidR="00CD75F1" w:rsidRPr="00487C79">
        <w:rPr>
          <w:sz w:val="24"/>
          <w:szCs w:val="24"/>
        </w:rPr>
        <w:t>Andersen</w:t>
      </w:r>
      <w:r>
        <w:rPr>
          <w:sz w:val="24"/>
          <w:szCs w:val="24"/>
        </w:rPr>
        <w:t xml:space="preserve"> </w:t>
      </w:r>
      <w:r w:rsidR="00CD75F1" w:rsidRPr="00487C79">
        <w:rPr>
          <w:sz w:val="24"/>
          <w:szCs w:val="24"/>
        </w:rPr>
        <w:t xml:space="preserve">Buck Institute for </w:t>
      </w:r>
      <w:r>
        <w:rPr>
          <w:sz w:val="24"/>
          <w:szCs w:val="24"/>
        </w:rPr>
        <w:t xml:space="preserve">AgeResearch, 8001 Redwood Blvd, </w:t>
      </w:r>
      <w:r w:rsidR="00CD75F1" w:rsidRPr="00487C79">
        <w:rPr>
          <w:sz w:val="24"/>
          <w:szCs w:val="24"/>
        </w:rPr>
        <w:t>Novato,CA94945,USA</w:t>
      </w:r>
      <w:r w:rsidR="00CD75F1" w:rsidRPr="00E922E9">
        <w:rPr>
          <w:sz w:val="24"/>
          <w:szCs w:val="24"/>
        </w:rPr>
        <w:t>http://onlinelibrary.wiley.com/doi/10.1080/1521654031000121666/pdf</w:t>
      </w:r>
    </w:p>
    <w:p w:rsidR="00CD75F1" w:rsidRDefault="00487C79" w:rsidP="003A73C0">
      <w:pPr>
        <w:rPr>
          <w:sz w:val="24"/>
          <w:szCs w:val="24"/>
        </w:rPr>
      </w:pPr>
      <w:r>
        <w:rPr>
          <w:sz w:val="24"/>
          <w:szCs w:val="24"/>
        </w:rPr>
        <w:t>3.</w:t>
      </w:r>
      <w:r w:rsidR="00D80449" w:rsidRPr="00487C79">
        <w:rPr>
          <w:sz w:val="24"/>
          <w:szCs w:val="24"/>
        </w:rPr>
        <w:t xml:space="preserve">WEB MD </w:t>
      </w:r>
      <w:r w:rsidR="00D80449" w:rsidRPr="00E922E9">
        <w:rPr>
          <w:sz w:val="24"/>
          <w:szCs w:val="24"/>
        </w:rPr>
        <w:t>http://www.webmd.com/parkinsons-disease/levodopa-medications-for-parkinsons-disease</w:t>
      </w:r>
    </w:p>
    <w:p w:rsidR="00487C79" w:rsidRDefault="00487C79" w:rsidP="003A73C0">
      <w:r>
        <w:rPr>
          <w:sz w:val="24"/>
          <w:szCs w:val="24"/>
        </w:rPr>
        <w:t>4.</w:t>
      </w:r>
      <w:r w:rsidRPr="00487C79">
        <w:t xml:space="preserve"> </w:t>
      </w:r>
      <w:r w:rsidRPr="00487C79">
        <w:rPr>
          <w:sz w:val="24"/>
          <w:szCs w:val="24"/>
        </w:rPr>
        <w:t>SP600125, a new JNK inhibitor, protects dopaminergic neurons in the MPTP model of Parkinson's disease.</w:t>
      </w:r>
      <w:r>
        <w:rPr>
          <w:sz w:val="24"/>
          <w:szCs w:val="24"/>
        </w:rPr>
        <w:t xml:space="preserve"> </w:t>
      </w:r>
      <w:r w:rsidRPr="00E922E9">
        <w:t>http://www.ncbi.nlm.nih.gov/pubmed/14741394</w:t>
      </w:r>
    </w:p>
    <w:p w:rsidR="00487C79" w:rsidRDefault="009E00E3" w:rsidP="003A73C0">
      <w:r>
        <w:rPr>
          <w:sz w:val="24"/>
          <w:szCs w:val="24"/>
        </w:rPr>
        <w:t xml:space="preserve">5. </w:t>
      </w:r>
      <w:r w:rsidRPr="009E00E3">
        <w:rPr>
          <w:sz w:val="24"/>
          <w:szCs w:val="24"/>
        </w:rPr>
        <w:t>JNK inhibition as a potential strategy in treating Parkinson's disease</w:t>
      </w:r>
      <w:r>
        <w:rPr>
          <w:sz w:val="24"/>
          <w:szCs w:val="24"/>
        </w:rPr>
        <w:t xml:space="preserve"> </w:t>
      </w:r>
      <w:r w:rsidRPr="00E922E9">
        <w:t>http://www.ncbi.nlm.nih.gov/pubmed/15696229</w:t>
      </w:r>
    </w:p>
    <w:p w:rsidR="00E32FEA" w:rsidRDefault="00E32FEA" w:rsidP="003A73C0">
      <w:r>
        <w:t xml:space="preserve">6.  </w:t>
      </w:r>
      <w:r w:rsidRPr="00E32FEA">
        <w:t>SP600125, a new JNK inhibitor, protects dopaminergic neurons in the MPTP model of Parkinson’s disease</w:t>
      </w:r>
      <w:r w:rsidRPr="00E922E9">
        <w:t>http://www.sciencedirect.com/science/article/pii/S0168010203003109</w:t>
      </w:r>
      <w:r>
        <w:t xml:space="preserve"> </w:t>
      </w:r>
    </w:p>
    <w:p w:rsidR="00E32FEA" w:rsidRDefault="00E32FEA" w:rsidP="003A73C0">
      <w:r>
        <w:t xml:space="preserve">7. </w:t>
      </w:r>
      <w:r w:rsidRPr="00E32FEA">
        <w:t>CEP-1347/KT-7515, an Inhibitor of c-jun N-Terminal Kinase Activation</w:t>
      </w:r>
      <w:r>
        <w:t xml:space="preserve">… </w:t>
      </w:r>
      <w:r w:rsidRPr="00E922E9">
        <w:t>http://jpet.aspetjournals.org/</w:t>
      </w:r>
      <w:r w:rsidRPr="00E922E9">
        <w:t>c</w:t>
      </w:r>
      <w:r w:rsidRPr="00E922E9">
        <w:t>ontent/288/2/421.long</w:t>
      </w:r>
    </w:p>
    <w:p w:rsidR="00E32FEA" w:rsidRDefault="00E32FEA" w:rsidP="003A73C0">
      <w:r>
        <w:t xml:space="preserve">8. </w:t>
      </w:r>
      <w:r w:rsidRPr="00E32FEA">
        <w:t>Gene transfer of the JNK interacting protein-1 protects dopaminergic neurons in the MPTP model of Parkinson's disease</w:t>
      </w:r>
      <w:r w:rsidR="00262E47">
        <w:t xml:space="preserve"> </w:t>
      </w:r>
      <w:r w:rsidR="00262E47" w:rsidRPr="00262E47">
        <w:t>Xu Gang Xia</w:t>
      </w:r>
      <w:r>
        <w:t xml:space="preserve"> </w:t>
      </w:r>
      <w:r w:rsidRPr="00E922E9">
        <w:t>http://www.pnas.org/</w:t>
      </w:r>
      <w:r w:rsidRPr="00E922E9">
        <w:t>c</w:t>
      </w:r>
      <w:r w:rsidRPr="00E922E9">
        <w:t>ontent/98/18/10433.full</w:t>
      </w:r>
    </w:p>
    <w:p w:rsidR="00874668" w:rsidRDefault="00874668" w:rsidP="003A73C0">
      <w:r>
        <w:rPr>
          <w:sz w:val="24"/>
          <w:szCs w:val="24"/>
        </w:rPr>
        <w:t>9.</w:t>
      </w:r>
      <w:r w:rsidR="000475BB">
        <w:rPr>
          <w:sz w:val="24"/>
          <w:szCs w:val="24"/>
        </w:rPr>
        <w:t xml:space="preserve"> </w:t>
      </w:r>
      <w:r w:rsidR="000475BB" w:rsidRPr="000475BB">
        <w:rPr>
          <w:sz w:val="24"/>
          <w:szCs w:val="24"/>
        </w:rPr>
        <w:t>Tyrosine kinases as targets in cancer th</w:t>
      </w:r>
      <w:r w:rsidR="000475BB">
        <w:rPr>
          <w:sz w:val="24"/>
          <w:szCs w:val="24"/>
        </w:rPr>
        <w:t xml:space="preserve">erapy - successes and failures. </w:t>
      </w:r>
      <w:r w:rsidR="000475BB" w:rsidRPr="000475BB">
        <w:rPr>
          <w:sz w:val="24"/>
          <w:szCs w:val="24"/>
        </w:rPr>
        <w:t>Traxler P.</w:t>
      </w:r>
      <w:r w:rsidR="000475BB">
        <w:rPr>
          <w:sz w:val="24"/>
          <w:szCs w:val="24"/>
        </w:rPr>
        <w:t xml:space="preserve"> </w:t>
      </w:r>
      <w:r w:rsidR="000475BB" w:rsidRPr="00E922E9">
        <w:t>http://www.ncbi.nlm.nih.gov/pubmed/12667099</w:t>
      </w:r>
    </w:p>
    <w:p w:rsidR="000475BB" w:rsidRDefault="000475BB" w:rsidP="003A73C0">
      <w:r>
        <w:t xml:space="preserve">10. </w:t>
      </w:r>
      <w:r w:rsidR="007E132B" w:rsidRPr="007E132B">
        <w:t>UV irradiation and heat shock mediate JNK activation via alternate pathways.</w:t>
      </w:r>
      <w:r w:rsidR="007E132B">
        <w:t xml:space="preserve"> </w:t>
      </w:r>
      <w:r w:rsidR="007E132B" w:rsidRPr="00E922E9">
        <w:t>http://www.ncbi.nlm.nih.gov/pubmed/7592807</w:t>
      </w:r>
    </w:p>
    <w:p w:rsidR="007E132B" w:rsidRDefault="007E132B" w:rsidP="003A73C0">
      <w:r>
        <w:t xml:space="preserve">11. </w:t>
      </w:r>
      <w:r w:rsidR="00D27D59" w:rsidRPr="00D27D59">
        <w:t>Protocol for the MPTP mouse model of Parkinson's disease</w:t>
      </w:r>
      <w:r w:rsidR="00D27D59">
        <w:t xml:space="preserve"> </w:t>
      </w:r>
      <w:r w:rsidR="00D27D59" w:rsidRPr="00E922E9">
        <w:t>http://www.nature.com/nprot/journal/v2/n1/full/nprot.2006.342.html</w:t>
      </w:r>
    </w:p>
    <w:p w:rsidR="00D27D59" w:rsidRDefault="00D27D59" w:rsidP="003A73C0">
      <w:r>
        <w:t xml:space="preserve">12. </w:t>
      </w:r>
      <w:r w:rsidRPr="00D27D59">
        <w:t xml:space="preserve">Covalent JNK inhibitors? </w:t>
      </w:r>
      <w:r w:rsidRPr="00E922E9">
        <w:t>http://www.ncbi.nlm.nih.gov/pmc/articles/PMC2650369/</w:t>
      </w:r>
    </w:p>
    <w:p w:rsidR="00D27D59" w:rsidRDefault="00D27D59" w:rsidP="003A73C0">
      <w:r>
        <w:t>13. phosphositPlus</w:t>
      </w:r>
      <w:r w:rsidRPr="00E922E9">
        <w:t>http://www.phosphosite.org/proteinAction.do?id=3682&amp;showAllSites=true</w:t>
      </w:r>
    </w:p>
    <w:p w:rsidR="00D27D59" w:rsidRDefault="00D27D59" w:rsidP="003A73C0">
      <w:r>
        <w:t xml:space="preserve">14. Small Molecule c-jun-N-Terminal Kinase Inhibitors Protect Dopaminergic Neurons in a Model of </w:t>
      </w:r>
      <w:r w:rsidR="00E922E9">
        <w:t>Parkinson’s disease</w:t>
      </w:r>
      <w:r>
        <w:t xml:space="preserve"> </w:t>
      </w:r>
      <w:r w:rsidRPr="00E922E9">
        <w:t>http://www.ncbi.nlm.nih.gov/pmc/articles/PMC3110074/pdf/cn100109k.pdf</w:t>
      </w:r>
    </w:p>
    <w:p w:rsidR="00D27D59" w:rsidRDefault="00D27D59" w:rsidP="003A73C0">
      <w:r>
        <w:lastRenderedPageBreak/>
        <w:t xml:space="preserve">15. </w:t>
      </w:r>
      <w:r w:rsidRPr="00D27D59">
        <w:t>Animal models of Parkinson's disease: a source of novel treatments and clues to the cause of the disease.</w:t>
      </w:r>
      <w:r>
        <w:t xml:space="preserve"> </w:t>
      </w:r>
      <w:r w:rsidRPr="00E922E9">
        <w:t>http://www.ncbi.nlm.nih.gov/pubmed/21486284</w:t>
      </w:r>
    </w:p>
    <w:p w:rsidR="00D27D59" w:rsidRDefault="00D27D59" w:rsidP="003A73C0">
      <w:r>
        <w:t>16.</w:t>
      </w:r>
      <w:r w:rsidRPr="00D27D59">
        <w:t xml:space="preserve"> Reactive oxygen species mediate crosstalk between NF-kappaB and JNK</w:t>
      </w:r>
      <w:r>
        <w:t xml:space="preserve"> </w:t>
      </w:r>
      <w:r w:rsidRPr="00E922E9">
        <w:t>http://www.ncbi.nlm.nih.gov/pubmed/16341124</w:t>
      </w:r>
    </w:p>
    <w:p w:rsidR="00D27D59" w:rsidRDefault="00D27D59" w:rsidP="003A73C0">
      <w:r>
        <w:t>17.</w:t>
      </w:r>
      <w:r w:rsidRPr="00D27D59">
        <w:t xml:space="preserve"> Inhibitors of c-jun-N-Terminal Kinase (JNK)</w:t>
      </w:r>
      <w:r>
        <w:t xml:space="preserve"> </w:t>
      </w:r>
      <w:r w:rsidRPr="00E922E9">
        <w:t>http://www.eurekaselect.com/82850/article</w:t>
      </w:r>
    </w:p>
    <w:p w:rsidR="00D27D59" w:rsidRDefault="00D27D59" w:rsidP="003A73C0">
      <w:r>
        <w:t>18.</w:t>
      </w:r>
      <w:r w:rsidR="00E922E9">
        <w:t xml:space="preserve"> </w:t>
      </w:r>
      <w:r w:rsidR="00E922E9" w:rsidRPr="00E922E9">
        <w:t>p53 inhibitors preserve dopamine neurons and motor function in experimental parkinsonism</w:t>
      </w:r>
      <w:r>
        <w:t xml:space="preserve"> </w:t>
      </w:r>
      <w:r w:rsidR="00E922E9" w:rsidRPr="00E922E9">
        <w:t>http://onlinelibrary.wiley.com/doi/10.1002/ana.10350/full</w:t>
      </w:r>
    </w:p>
    <w:p w:rsidR="00D27D59" w:rsidRDefault="00D27D59" w:rsidP="003A73C0">
      <w:r>
        <w:t xml:space="preserve">19. </w:t>
      </w:r>
      <w:r w:rsidRPr="00D27D59">
        <w:t>Mixed-lineage kinase control of JNK and p38 MAPK pathways.</w:t>
      </w:r>
      <w:r>
        <w:t xml:space="preserve"> </w:t>
      </w:r>
      <w:r w:rsidRPr="00E922E9">
        <w:t>http://www.ncbi.nlm.nih.gov/pubmed/12209126</w:t>
      </w:r>
    </w:p>
    <w:p w:rsidR="00D27D59" w:rsidRDefault="00D27D59" w:rsidP="003A73C0">
      <w:r>
        <w:t xml:space="preserve">20. </w:t>
      </w:r>
      <w:r w:rsidRPr="00D27D59">
        <w:t>Neurotoxin-based models of Parkinson's disease</w:t>
      </w:r>
      <w:r>
        <w:t xml:space="preserve"> </w:t>
      </w:r>
      <w:r w:rsidRPr="00E922E9">
        <w:t>http://www.sciencedirect.com.proxy.library.vcu.edu/science/article/pii/S0306452211012668</w:t>
      </w:r>
    </w:p>
    <w:p w:rsidR="00D27D59" w:rsidRDefault="00D27D59" w:rsidP="003A73C0">
      <w:pPr>
        <w:rPr>
          <w:rStyle w:val="Hyperlink"/>
        </w:rPr>
      </w:pPr>
      <w:r>
        <w:t xml:space="preserve">21. </w:t>
      </w:r>
      <w:r w:rsidRPr="00D27D59">
        <w:t>JNK inhibitor protects dopaminergic neurons by reducing COX-2 expression in the MPTP mouse model of subacute Parkinson's disease</w:t>
      </w:r>
      <w:r>
        <w:t xml:space="preserve"> </w:t>
      </w:r>
      <w:r w:rsidRPr="00E922E9">
        <w:t>http://www.sciencedirect.com.proxy.library.vcu.edu/science/article/pii/S0022510X09006893</w:t>
      </w:r>
    </w:p>
    <w:p w:rsidR="00E922E9" w:rsidRPr="00D27D59" w:rsidRDefault="00E922E9" w:rsidP="003A73C0">
      <w:r w:rsidRPr="00E922E9">
        <w:rPr>
          <w:rStyle w:val="Hyperlink"/>
          <w:color w:val="auto"/>
          <w:u w:val="none"/>
        </w:rPr>
        <w:t>22</w:t>
      </w:r>
      <w:r>
        <w:rPr>
          <w:rStyle w:val="Hyperlink"/>
          <w:u w:val="none"/>
        </w:rPr>
        <w:t xml:space="preserve">. </w:t>
      </w:r>
      <w:r w:rsidRPr="00E922E9">
        <w:rPr>
          <w:rStyle w:val="Hyperlink"/>
          <w:color w:val="auto"/>
          <w:u w:val="none"/>
        </w:rPr>
        <w:t xml:space="preserve">CEP-1347/KT-7515, an Inhibitor of c-jun N-Terminal Kinase Activation, Attenuates the 1-Methyl-4-Phenyl Tetrahydropyridine-Mediated Loss of Nigrostriatal Dopaminergic Neurons In Vivo </w:t>
      </w:r>
      <w:r w:rsidRPr="00E922E9">
        <w:t>http://jpet.aspetjournals.org/content/288/2/421.full#ref-26</w:t>
      </w:r>
    </w:p>
    <w:p w:rsidR="00BD1D68" w:rsidRDefault="00BD1D68" w:rsidP="003A73C0"/>
    <w:sectPr w:rsidR="00BD1D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93" w:rsidRDefault="00CE5593" w:rsidP="009B701E">
      <w:pPr>
        <w:spacing w:after="0" w:line="240" w:lineRule="auto"/>
      </w:pPr>
      <w:r>
        <w:separator/>
      </w:r>
    </w:p>
  </w:endnote>
  <w:endnote w:type="continuationSeparator" w:id="0">
    <w:p w:rsidR="00CE5593" w:rsidRDefault="00CE5593" w:rsidP="009B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93" w:rsidRDefault="00CE5593" w:rsidP="009B701E">
      <w:pPr>
        <w:spacing w:after="0" w:line="240" w:lineRule="auto"/>
      </w:pPr>
      <w:r>
        <w:separator/>
      </w:r>
    </w:p>
  </w:footnote>
  <w:footnote w:type="continuationSeparator" w:id="0">
    <w:p w:rsidR="00CE5593" w:rsidRDefault="00CE5593" w:rsidP="009B7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1E" w:rsidRPr="002034DD" w:rsidRDefault="009B701E" w:rsidP="009B701E">
    <w:pPr>
      <w:spacing w:after="0" w:line="240" w:lineRule="auto"/>
      <w:jc w:val="center"/>
      <w:rPr>
        <w:rFonts w:eastAsia="Times New Roman" w:cs="Times New Roman"/>
        <w:sz w:val="24"/>
        <w:szCs w:val="24"/>
      </w:rPr>
    </w:pPr>
    <w:r w:rsidRPr="002034DD">
      <w:rPr>
        <w:rFonts w:eastAsia="Times New Roman" w:cs="Arial"/>
        <w:color w:val="000000"/>
        <w:sz w:val="24"/>
        <w:szCs w:val="24"/>
      </w:rPr>
      <w:t>Research Proposal Draft</w:t>
    </w:r>
  </w:p>
  <w:p w:rsidR="009B701E" w:rsidRDefault="009B7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9617A"/>
    <w:multiLevelType w:val="hybridMultilevel"/>
    <w:tmpl w:val="7D6C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0656E"/>
    <w:multiLevelType w:val="hybridMultilevel"/>
    <w:tmpl w:val="357A0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DD"/>
    <w:rsid w:val="00013BD5"/>
    <w:rsid w:val="00043C61"/>
    <w:rsid w:val="000475BB"/>
    <w:rsid w:val="000552D7"/>
    <w:rsid w:val="000766B9"/>
    <w:rsid w:val="000A5498"/>
    <w:rsid w:val="000D7C8C"/>
    <w:rsid w:val="00105527"/>
    <w:rsid w:val="00106F12"/>
    <w:rsid w:val="001200BB"/>
    <w:rsid w:val="001263B0"/>
    <w:rsid w:val="001406A6"/>
    <w:rsid w:val="00140AAA"/>
    <w:rsid w:val="00160556"/>
    <w:rsid w:val="00165748"/>
    <w:rsid w:val="0017187D"/>
    <w:rsid w:val="001B3286"/>
    <w:rsid w:val="001E5D8F"/>
    <w:rsid w:val="002034DD"/>
    <w:rsid w:val="00222387"/>
    <w:rsid w:val="002267E6"/>
    <w:rsid w:val="0022761D"/>
    <w:rsid w:val="0023440D"/>
    <w:rsid w:val="00262E47"/>
    <w:rsid w:val="00274D3A"/>
    <w:rsid w:val="002A349B"/>
    <w:rsid w:val="002F5A09"/>
    <w:rsid w:val="0030007F"/>
    <w:rsid w:val="003039AC"/>
    <w:rsid w:val="00305AD7"/>
    <w:rsid w:val="00307AA3"/>
    <w:rsid w:val="00324811"/>
    <w:rsid w:val="00376A46"/>
    <w:rsid w:val="003A73C0"/>
    <w:rsid w:val="003C041E"/>
    <w:rsid w:val="003F1F62"/>
    <w:rsid w:val="00415818"/>
    <w:rsid w:val="00454D02"/>
    <w:rsid w:val="0046187C"/>
    <w:rsid w:val="00487C79"/>
    <w:rsid w:val="004D0380"/>
    <w:rsid w:val="004F78C0"/>
    <w:rsid w:val="0051297F"/>
    <w:rsid w:val="0053432A"/>
    <w:rsid w:val="00540A29"/>
    <w:rsid w:val="0057799B"/>
    <w:rsid w:val="005A2C71"/>
    <w:rsid w:val="005B64FF"/>
    <w:rsid w:val="005E7D47"/>
    <w:rsid w:val="00650DD6"/>
    <w:rsid w:val="00672784"/>
    <w:rsid w:val="006B0991"/>
    <w:rsid w:val="006D62F6"/>
    <w:rsid w:val="0071733C"/>
    <w:rsid w:val="00717DBE"/>
    <w:rsid w:val="00757F52"/>
    <w:rsid w:val="007C7CB2"/>
    <w:rsid w:val="007D3738"/>
    <w:rsid w:val="007E132B"/>
    <w:rsid w:val="008361BE"/>
    <w:rsid w:val="00854A6C"/>
    <w:rsid w:val="00874668"/>
    <w:rsid w:val="00892E7B"/>
    <w:rsid w:val="00905CF1"/>
    <w:rsid w:val="00906117"/>
    <w:rsid w:val="00911B24"/>
    <w:rsid w:val="00921C26"/>
    <w:rsid w:val="009901DB"/>
    <w:rsid w:val="009B701E"/>
    <w:rsid w:val="009E00E3"/>
    <w:rsid w:val="009E14DA"/>
    <w:rsid w:val="00A11AFF"/>
    <w:rsid w:val="00A20FE4"/>
    <w:rsid w:val="00A43653"/>
    <w:rsid w:val="00A84215"/>
    <w:rsid w:val="00A96B4F"/>
    <w:rsid w:val="00AC78F6"/>
    <w:rsid w:val="00AC7B62"/>
    <w:rsid w:val="00AF77B1"/>
    <w:rsid w:val="00B556FE"/>
    <w:rsid w:val="00B7182D"/>
    <w:rsid w:val="00B84DB9"/>
    <w:rsid w:val="00BA5FDC"/>
    <w:rsid w:val="00BC598C"/>
    <w:rsid w:val="00BD1D68"/>
    <w:rsid w:val="00BF4A48"/>
    <w:rsid w:val="00C03FDE"/>
    <w:rsid w:val="00C468B1"/>
    <w:rsid w:val="00C47C0C"/>
    <w:rsid w:val="00C67AD4"/>
    <w:rsid w:val="00C7295A"/>
    <w:rsid w:val="00C76053"/>
    <w:rsid w:val="00CD75F1"/>
    <w:rsid w:val="00CE5593"/>
    <w:rsid w:val="00CF73EF"/>
    <w:rsid w:val="00D27D59"/>
    <w:rsid w:val="00D80449"/>
    <w:rsid w:val="00D85F22"/>
    <w:rsid w:val="00D9790C"/>
    <w:rsid w:val="00DE1766"/>
    <w:rsid w:val="00E32FEA"/>
    <w:rsid w:val="00E33149"/>
    <w:rsid w:val="00E34C34"/>
    <w:rsid w:val="00E60FD9"/>
    <w:rsid w:val="00E922E9"/>
    <w:rsid w:val="00EC4FF7"/>
    <w:rsid w:val="00ED384F"/>
    <w:rsid w:val="00EE3635"/>
    <w:rsid w:val="00EE4CCD"/>
    <w:rsid w:val="00EF5B3F"/>
    <w:rsid w:val="00F14010"/>
    <w:rsid w:val="00F3380B"/>
    <w:rsid w:val="00F472A0"/>
    <w:rsid w:val="00F737D2"/>
    <w:rsid w:val="00FB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4DD"/>
  </w:style>
  <w:style w:type="paragraph" w:styleId="ListParagraph">
    <w:name w:val="List Paragraph"/>
    <w:basedOn w:val="Normal"/>
    <w:uiPriority w:val="34"/>
    <w:qFormat/>
    <w:rsid w:val="00BD1D68"/>
    <w:pPr>
      <w:ind w:left="720"/>
      <w:contextualSpacing/>
    </w:pPr>
  </w:style>
  <w:style w:type="character" w:styleId="Hyperlink">
    <w:name w:val="Hyperlink"/>
    <w:basedOn w:val="DefaultParagraphFont"/>
    <w:uiPriority w:val="99"/>
    <w:unhideWhenUsed/>
    <w:rsid w:val="00BD1D68"/>
    <w:rPr>
      <w:color w:val="0000FF"/>
      <w:u w:val="single"/>
    </w:rPr>
  </w:style>
  <w:style w:type="paragraph" w:styleId="Header">
    <w:name w:val="header"/>
    <w:basedOn w:val="Normal"/>
    <w:link w:val="HeaderChar"/>
    <w:uiPriority w:val="99"/>
    <w:unhideWhenUsed/>
    <w:rsid w:val="009B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1E"/>
  </w:style>
  <w:style w:type="paragraph" w:styleId="Footer">
    <w:name w:val="footer"/>
    <w:basedOn w:val="Normal"/>
    <w:link w:val="FooterChar"/>
    <w:uiPriority w:val="99"/>
    <w:unhideWhenUsed/>
    <w:rsid w:val="009B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1E"/>
  </w:style>
  <w:style w:type="paragraph" w:styleId="BalloonText">
    <w:name w:val="Balloon Text"/>
    <w:basedOn w:val="Normal"/>
    <w:link w:val="BalloonTextChar"/>
    <w:uiPriority w:val="99"/>
    <w:semiHidden/>
    <w:unhideWhenUsed/>
    <w:rsid w:val="0016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56"/>
    <w:rPr>
      <w:rFonts w:ascii="Tahoma" w:hAnsi="Tahoma" w:cs="Tahoma"/>
      <w:sz w:val="16"/>
      <w:szCs w:val="16"/>
    </w:rPr>
  </w:style>
  <w:style w:type="character" w:styleId="FollowedHyperlink">
    <w:name w:val="FollowedHyperlink"/>
    <w:basedOn w:val="DefaultParagraphFont"/>
    <w:uiPriority w:val="99"/>
    <w:semiHidden/>
    <w:unhideWhenUsed/>
    <w:rsid w:val="00A436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4DD"/>
  </w:style>
  <w:style w:type="paragraph" w:styleId="ListParagraph">
    <w:name w:val="List Paragraph"/>
    <w:basedOn w:val="Normal"/>
    <w:uiPriority w:val="34"/>
    <w:qFormat/>
    <w:rsid w:val="00BD1D68"/>
    <w:pPr>
      <w:ind w:left="720"/>
      <w:contextualSpacing/>
    </w:pPr>
  </w:style>
  <w:style w:type="character" w:styleId="Hyperlink">
    <w:name w:val="Hyperlink"/>
    <w:basedOn w:val="DefaultParagraphFont"/>
    <w:uiPriority w:val="99"/>
    <w:unhideWhenUsed/>
    <w:rsid w:val="00BD1D68"/>
    <w:rPr>
      <w:color w:val="0000FF"/>
      <w:u w:val="single"/>
    </w:rPr>
  </w:style>
  <w:style w:type="paragraph" w:styleId="Header">
    <w:name w:val="header"/>
    <w:basedOn w:val="Normal"/>
    <w:link w:val="HeaderChar"/>
    <w:uiPriority w:val="99"/>
    <w:unhideWhenUsed/>
    <w:rsid w:val="009B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1E"/>
  </w:style>
  <w:style w:type="paragraph" w:styleId="Footer">
    <w:name w:val="footer"/>
    <w:basedOn w:val="Normal"/>
    <w:link w:val="FooterChar"/>
    <w:uiPriority w:val="99"/>
    <w:unhideWhenUsed/>
    <w:rsid w:val="009B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1E"/>
  </w:style>
  <w:style w:type="paragraph" w:styleId="BalloonText">
    <w:name w:val="Balloon Text"/>
    <w:basedOn w:val="Normal"/>
    <w:link w:val="BalloonTextChar"/>
    <w:uiPriority w:val="99"/>
    <w:semiHidden/>
    <w:unhideWhenUsed/>
    <w:rsid w:val="0016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56"/>
    <w:rPr>
      <w:rFonts w:ascii="Tahoma" w:hAnsi="Tahoma" w:cs="Tahoma"/>
      <w:sz w:val="16"/>
      <w:szCs w:val="16"/>
    </w:rPr>
  </w:style>
  <w:style w:type="character" w:styleId="FollowedHyperlink">
    <w:name w:val="FollowedHyperlink"/>
    <w:basedOn w:val="DefaultParagraphFont"/>
    <w:uiPriority w:val="99"/>
    <w:semiHidden/>
    <w:unhideWhenUsed/>
    <w:rsid w:val="00A43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61">
      <w:bodyDiv w:val="1"/>
      <w:marLeft w:val="0"/>
      <w:marRight w:val="0"/>
      <w:marTop w:val="0"/>
      <w:marBottom w:val="0"/>
      <w:divBdr>
        <w:top w:val="none" w:sz="0" w:space="0" w:color="auto"/>
        <w:left w:val="none" w:sz="0" w:space="0" w:color="auto"/>
        <w:bottom w:val="none" w:sz="0" w:space="0" w:color="auto"/>
        <w:right w:val="none" w:sz="0" w:space="0" w:color="auto"/>
      </w:divBdr>
    </w:div>
    <w:div w:id="116459749">
      <w:bodyDiv w:val="1"/>
      <w:marLeft w:val="0"/>
      <w:marRight w:val="0"/>
      <w:marTop w:val="0"/>
      <w:marBottom w:val="0"/>
      <w:divBdr>
        <w:top w:val="none" w:sz="0" w:space="0" w:color="auto"/>
        <w:left w:val="none" w:sz="0" w:space="0" w:color="auto"/>
        <w:bottom w:val="none" w:sz="0" w:space="0" w:color="auto"/>
        <w:right w:val="none" w:sz="0" w:space="0" w:color="auto"/>
      </w:divBdr>
    </w:div>
    <w:div w:id="135878237">
      <w:bodyDiv w:val="1"/>
      <w:marLeft w:val="0"/>
      <w:marRight w:val="0"/>
      <w:marTop w:val="0"/>
      <w:marBottom w:val="0"/>
      <w:divBdr>
        <w:top w:val="none" w:sz="0" w:space="0" w:color="auto"/>
        <w:left w:val="none" w:sz="0" w:space="0" w:color="auto"/>
        <w:bottom w:val="none" w:sz="0" w:space="0" w:color="auto"/>
        <w:right w:val="none" w:sz="0" w:space="0" w:color="auto"/>
      </w:divBdr>
    </w:div>
    <w:div w:id="290022166">
      <w:bodyDiv w:val="1"/>
      <w:marLeft w:val="0"/>
      <w:marRight w:val="0"/>
      <w:marTop w:val="0"/>
      <w:marBottom w:val="0"/>
      <w:divBdr>
        <w:top w:val="none" w:sz="0" w:space="0" w:color="auto"/>
        <w:left w:val="none" w:sz="0" w:space="0" w:color="auto"/>
        <w:bottom w:val="none" w:sz="0" w:space="0" w:color="auto"/>
        <w:right w:val="none" w:sz="0" w:space="0" w:color="auto"/>
      </w:divBdr>
    </w:div>
    <w:div w:id="314380580">
      <w:bodyDiv w:val="1"/>
      <w:marLeft w:val="0"/>
      <w:marRight w:val="0"/>
      <w:marTop w:val="0"/>
      <w:marBottom w:val="0"/>
      <w:divBdr>
        <w:top w:val="none" w:sz="0" w:space="0" w:color="auto"/>
        <w:left w:val="none" w:sz="0" w:space="0" w:color="auto"/>
        <w:bottom w:val="none" w:sz="0" w:space="0" w:color="auto"/>
        <w:right w:val="none" w:sz="0" w:space="0" w:color="auto"/>
      </w:divBdr>
    </w:div>
    <w:div w:id="454375805">
      <w:bodyDiv w:val="1"/>
      <w:marLeft w:val="0"/>
      <w:marRight w:val="0"/>
      <w:marTop w:val="0"/>
      <w:marBottom w:val="0"/>
      <w:divBdr>
        <w:top w:val="none" w:sz="0" w:space="0" w:color="auto"/>
        <w:left w:val="none" w:sz="0" w:space="0" w:color="auto"/>
        <w:bottom w:val="none" w:sz="0" w:space="0" w:color="auto"/>
        <w:right w:val="none" w:sz="0" w:space="0" w:color="auto"/>
      </w:divBdr>
    </w:div>
    <w:div w:id="617183872">
      <w:bodyDiv w:val="1"/>
      <w:marLeft w:val="0"/>
      <w:marRight w:val="0"/>
      <w:marTop w:val="0"/>
      <w:marBottom w:val="0"/>
      <w:divBdr>
        <w:top w:val="none" w:sz="0" w:space="0" w:color="auto"/>
        <w:left w:val="none" w:sz="0" w:space="0" w:color="auto"/>
        <w:bottom w:val="none" w:sz="0" w:space="0" w:color="auto"/>
        <w:right w:val="none" w:sz="0" w:space="0" w:color="auto"/>
      </w:divBdr>
    </w:div>
    <w:div w:id="655650579">
      <w:bodyDiv w:val="1"/>
      <w:marLeft w:val="0"/>
      <w:marRight w:val="0"/>
      <w:marTop w:val="0"/>
      <w:marBottom w:val="0"/>
      <w:divBdr>
        <w:top w:val="none" w:sz="0" w:space="0" w:color="auto"/>
        <w:left w:val="none" w:sz="0" w:space="0" w:color="auto"/>
        <w:bottom w:val="none" w:sz="0" w:space="0" w:color="auto"/>
        <w:right w:val="none" w:sz="0" w:space="0" w:color="auto"/>
      </w:divBdr>
    </w:div>
    <w:div w:id="872881310">
      <w:bodyDiv w:val="1"/>
      <w:marLeft w:val="0"/>
      <w:marRight w:val="0"/>
      <w:marTop w:val="0"/>
      <w:marBottom w:val="0"/>
      <w:divBdr>
        <w:top w:val="none" w:sz="0" w:space="0" w:color="auto"/>
        <w:left w:val="none" w:sz="0" w:space="0" w:color="auto"/>
        <w:bottom w:val="none" w:sz="0" w:space="0" w:color="auto"/>
        <w:right w:val="none" w:sz="0" w:space="0" w:color="auto"/>
      </w:divBdr>
    </w:div>
    <w:div w:id="893780688">
      <w:bodyDiv w:val="1"/>
      <w:marLeft w:val="0"/>
      <w:marRight w:val="0"/>
      <w:marTop w:val="0"/>
      <w:marBottom w:val="0"/>
      <w:divBdr>
        <w:top w:val="none" w:sz="0" w:space="0" w:color="auto"/>
        <w:left w:val="none" w:sz="0" w:space="0" w:color="auto"/>
        <w:bottom w:val="none" w:sz="0" w:space="0" w:color="auto"/>
        <w:right w:val="none" w:sz="0" w:space="0" w:color="auto"/>
      </w:divBdr>
    </w:div>
    <w:div w:id="939140861">
      <w:bodyDiv w:val="1"/>
      <w:marLeft w:val="0"/>
      <w:marRight w:val="0"/>
      <w:marTop w:val="0"/>
      <w:marBottom w:val="0"/>
      <w:divBdr>
        <w:top w:val="none" w:sz="0" w:space="0" w:color="auto"/>
        <w:left w:val="none" w:sz="0" w:space="0" w:color="auto"/>
        <w:bottom w:val="none" w:sz="0" w:space="0" w:color="auto"/>
        <w:right w:val="none" w:sz="0" w:space="0" w:color="auto"/>
      </w:divBdr>
    </w:div>
    <w:div w:id="1024020451">
      <w:bodyDiv w:val="1"/>
      <w:marLeft w:val="0"/>
      <w:marRight w:val="0"/>
      <w:marTop w:val="0"/>
      <w:marBottom w:val="0"/>
      <w:divBdr>
        <w:top w:val="none" w:sz="0" w:space="0" w:color="auto"/>
        <w:left w:val="none" w:sz="0" w:space="0" w:color="auto"/>
        <w:bottom w:val="none" w:sz="0" w:space="0" w:color="auto"/>
        <w:right w:val="none" w:sz="0" w:space="0" w:color="auto"/>
      </w:divBdr>
    </w:div>
    <w:div w:id="1027675527">
      <w:bodyDiv w:val="1"/>
      <w:marLeft w:val="0"/>
      <w:marRight w:val="0"/>
      <w:marTop w:val="0"/>
      <w:marBottom w:val="0"/>
      <w:divBdr>
        <w:top w:val="none" w:sz="0" w:space="0" w:color="auto"/>
        <w:left w:val="none" w:sz="0" w:space="0" w:color="auto"/>
        <w:bottom w:val="none" w:sz="0" w:space="0" w:color="auto"/>
        <w:right w:val="none" w:sz="0" w:space="0" w:color="auto"/>
      </w:divBdr>
    </w:div>
    <w:div w:id="1125074790">
      <w:bodyDiv w:val="1"/>
      <w:marLeft w:val="0"/>
      <w:marRight w:val="0"/>
      <w:marTop w:val="0"/>
      <w:marBottom w:val="0"/>
      <w:divBdr>
        <w:top w:val="none" w:sz="0" w:space="0" w:color="auto"/>
        <w:left w:val="none" w:sz="0" w:space="0" w:color="auto"/>
        <w:bottom w:val="none" w:sz="0" w:space="0" w:color="auto"/>
        <w:right w:val="none" w:sz="0" w:space="0" w:color="auto"/>
      </w:divBdr>
    </w:div>
    <w:div w:id="1141266457">
      <w:bodyDiv w:val="1"/>
      <w:marLeft w:val="0"/>
      <w:marRight w:val="0"/>
      <w:marTop w:val="0"/>
      <w:marBottom w:val="0"/>
      <w:divBdr>
        <w:top w:val="none" w:sz="0" w:space="0" w:color="auto"/>
        <w:left w:val="none" w:sz="0" w:space="0" w:color="auto"/>
        <w:bottom w:val="none" w:sz="0" w:space="0" w:color="auto"/>
        <w:right w:val="none" w:sz="0" w:space="0" w:color="auto"/>
      </w:divBdr>
    </w:div>
    <w:div w:id="1155101228">
      <w:bodyDiv w:val="1"/>
      <w:marLeft w:val="0"/>
      <w:marRight w:val="0"/>
      <w:marTop w:val="0"/>
      <w:marBottom w:val="0"/>
      <w:divBdr>
        <w:top w:val="none" w:sz="0" w:space="0" w:color="auto"/>
        <w:left w:val="none" w:sz="0" w:space="0" w:color="auto"/>
        <w:bottom w:val="none" w:sz="0" w:space="0" w:color="auto"/>
        <w:right w:val="none" w:sz="0" w:space="0" w:color="auto"/>
      </w:divBdr>
    </w:div>
    <w:div w:id="1193953398">
      <w:bodyDiv w:val="1"/>
      <w:marLeft w:val="0"/>
      <w:marRight w:val="0"/>
      <w:marTop w:val="0"/>
      <w:marBottom w:val="0"/>
      <w:divBdr>
        <w:top w:val="none" w:sz="0" w:space="0" w:color="auto"/>
        <w:left w:val="none" w:sz="0" w:space="0" w:color="auto"/>
        <w:bottom w:val="none" w:sz="0" w:space="0" w:color="auto"/>
        <w:right w:val="none" w:sz="0" w:space="0" w:color="auto"/>
      </w:divBdr>
    </w:div>
    <w:div w:id="1222522028">
      <w:bodyDiv w:val="1"/>
      <w:marLeft w:val="0"/>
      <w:marRight w:val="0"/>
      <w:marTop w:val="0"/>
      <w:marBottom w:val="0"/>
      <w:divBdr>
        <w:top w:val="none" w:sz="0" w:space="0" w:color="auto"/>
        <w:left w:val="none" w:sz="0" w:space="0" w:color="auto"/>
        <w:bottom w:val="none" w:sz="0" w:space="0" w:color="auto"/>
        <w:right w:val="none" w:sz="0" w:space="0" w:color="auto"/>
      </w:divBdr>
    </w:div>
    <w:div w:id="1358240384">
      <w:bodyDiv w:val="1"/>
      <w:marLeft w:val="0"/>
      <w:marRight w:val="0"/>
      <w:marTop w:val="0"/>
      <w:marBottom w:val="0"/>
      <w:divBdr>
        <w:top w:val="none" w:sz="0" w:space="0" w:color="auto"/>
        <w:left w:val="none" w:sz="0" w:space="0" w:color="auto"/>
        <w:bottom w:val="none" w:sz="0" w:space="0" w:color="auto"/>
        <w:right w:val="none" w:sz="0" w:space="0" w:color="auto"/>
      </w:divBdr>
    </w:div>
    <w:div w:id="1492719448">
      <w:bodyDiv w:val="1"/>
      <w:marLeft w:val="0"/>
      <w:marRight w:val="0"/>
      <w:marTop w:val="0"/>
      <w:marBottom w:val="0"/>
      <w:divBdr>
        <w:top w:val="none" w:sz="0" w:space="0" w:color="auto"/>
        <w:left w:val="none" w:sz="0" w:space="0" w:color="auto"/>
        <w:bottom w:val="none" w:sz="0" w:space="0" w:color="auto"/>
        <w:right w:val="none" w:sz="0" w:space="0" w:color="auto"/>
      </w:divBdr>
    </w:div>
    <w:div w:id="1499731822">
      <w:bodyDiv w:val="1"/>
      <w:marLeft w:val="0"/>
      <w:marRight w:val="0"/>
      <w:marTop w:val="0"/>
      <w:marBottom w:val="0"/>
      <w:divBdr>
        <w:top w:val="none" w:sz="0" w:space="0" w:color="auto"/>
        <w:left w:val="none" w:sz="0" w:space="0" w:color="auto"/>
        <w:bottom w:val="none" w:sz="0" w:space="0" w:color="auto"/>
        <w:right w:val="none" w:sz="0" w:space="0" w:color="auto"/>
      </w:divBdr>
    </w:div>
    <w:div w:id="1683320381">
      <w:bodyDiv w:val="1"/>
      <w:marLeft w:val="0"/>
      <w:marRight w:val="0"/>
      <w:marTop w:val="0"/>
      <w:marBottom w:val="0"/>
      <w:divBdr>
        <w:top w:val="none" w:sz="0" w:space="0" w:color="auto"/>
        <w:left w:val="none" w:sz="0" w:space="0" w:color="auto"/>
        <w:bottom w:val="none" w:sz="0" w:space="0" w:color="auto"/>
        <w:right w:val="none" w:sz="0" w:space="0" w:color="auto"/>
      </w:divBdr>
    </w:div>
    <w:div w:id="1792239343">
      <w:bodyDiv w:val="1"/>
      <w:marLeft w:val="0"/>
      <w:marRight w:val="0"/>
      <w:marTop w:val="0"/>
      <w:marBottom w:val="0"/>
      <w:divBdr>
        <w:top w:val="none" w:sz="0" w:space="0" w:color="auto"/>
        <w:left w:val="none" w:sz="0" w:space="0" w:color="auto"/>
        <w:bottom w:val="none" w:sz="0" w:space="0" w:color="auto"/>
        <w:right w:val="none" w:sz="0" w:space="0" w:color="auto"/>
      </w:divBdr>
    </w:div>
    <w:div w:id="1921015310">
      <w:bodyDiv w:val="1"/>
      <w:marLeft w:val="0"/>
      <w:marRight w:val="0"/>
      <w:marTop w:val="0"/>
      <w:marBottom w:val="0"/>
      <w:divBdr>
        <w:top w:val="none" w:sz="0" w:space="0" w:color="auto"/>
        <w:left w:val="none" w:sz="0" w:space="0" w:color="auto"/>
        <w:bottom w:val="none" w:sz="0" w:space="0" w:color="auto"/>
        <w:right w:val="none" w:sz="0" w:space="0" w:color="auto"/>
      </w:divBdr>
    </w:div>
    <w:div w:id="21379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Okonkwo</dc:creator>
  <cp:lastModifiedBy>Okonkwo</cp:lastModifiedBy>
  <cp:revision>18</cp:revision>
  <dcterms:created xsi:type="dcterms:W3CDTF">2013-12-01T17:28:00Z</dcterms:created>
  <dcterms:modified xsi:type="dcterms:W3CDTF">2013-12-08T21:45:00Z</dcterms:modified>
</cp:coreProperties>
</file>